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5C3" w:rsidRPr="001A52C3" w:rsidRDefault="00501511">
      <w:pPr>
        <w:spacing w:after="0" w:line="259" w:lineRule="auto"/>
        <w:ind w:left="728" w:right="4"/>
        <w:jc w:val="center"/>
        <w:rPr>
          <w:color w:val="FF0000"/>
        </w:rPr>
      </w:pPr>
      <w:r>
        <w:rPr>
          <w:b/>
          <w:sz w:val="28"/>
        </w:rPr>
        <w:t xml:space="preserve">JUSC Boys and Girls Fall Cup </w:t>
      </w:r>
      <w:r w:rsidR="001A52C3">
        <w:rPr>
          <w:b/>
          <w:sz w:val="28"/>
        </w:rPr>
        <w:t>2019</w:t>
      </w:r>
    </w:p>
    <w:p w:rsidR="003865C3" w:rsidRDefault="00501511">
      <w:pPr>
        <w:spacing w:after="0" w:line="259" w:lineRule="auto"/>
        <w:ind w:left="728"/>
        <w:jc w:val="center"/>
      </w:pPr>
      <w:r>
        <w:rPr>
          <w:b/>
          <w:sz w:val="28"/>
        </w:rPr>
        <w:t xml:space="preserve">Tournament Rules  </w:t>
      </w:r>
    </w:p>
    <w:p w:rsidR="003865C3" w:rsidRDefault="00501511">
      <w:pPr>
        <w:spacing w:after="0" w:line="259" w:lineRule="auto"/>
        <w:ind w:left="787" w:firstLine="0"/>
        <w:jc w:val="center"/>
      </w:pPr>
      <w:r>
        <w:rPr>
          <w:b/>
          <w:sz w:val="28"/>
        </w:rPr>
        <w:t xml:space="preserve"> </w:t>
      </w:r>
    </w:p>
    <w:p w:rsidR="003865C3" w:rsidRDefault="00501511" w:rsidP="001A52C3">
      <w:pPr>
        <w:pStyle w:val="Heading1"/>
        <w:spacing w:after="11" w:line="248" w:lineRule="auto"/>
        <w:ind w:left="715"/>
        <w:jc w:val="both"/>
      </w:pPr>
      <w:r>
        <w:rPr>
          <w:b/>
          <w:u w:val="none"/>
        </w:rPr>
        <w:t xml:space="preserve">1. Competitive Eligibility </w:t>
      </w:r>
    </w:p>
    <w:p w:rsidR="003865C3" w:rsidRDefault="00501511" w:rsidP="001A52C3">
      <w:pPr>
        <w:spacing w:after="0" w:line="259" w:lineRule="auto"/>
        <w:ind w:left="720" w:firstLine="0"/>
        <w:jc w:val="both"/>
      </w:pPr>
      <w:r>
        <w:t xml:space="preserve"> </w:t>
      </w:r>
    </w:p>
    <w:p w:rsidR="003865C3" w:rsidRDefault="00501511" w:rsidP="001A52C3">
      <w:pPr>
        <w:spacing w:after="0" w:line="238" w:lineRule="auto"/>
        <w:ind w:left="720" w:firstLine="0"/>
        <w:jc w:val="both"/>
      </w:pPr>
      <w:r>
        <w:t>Competitive or premier level teams are eligible to play in the JUSC Boys and Girls Fall Cup. Where possible, the tournament committee will be looking to create multiple brackets in each age group for the weekend based on ability</w:t>
      </w:r>
      <w:r w:rsidR="001A52C3">
        <w:t>,</w:t>
      </w:r>
      <w:r>
        <w:t xml:space="preserve"> </w:t>
      </w:r>
      <w:r w:rsidR="001A52C3">
        <w:t xml:space="preserve">past </w:t>
      </w:r>
      <w:r>
        <w:t>performance</w:t>
      </w:r>
      <w:r w:rsidR="001A52C3">
        <w:t>, and potential</w:t>
      </w:r>
      <w:r>
        <w:t>.</w:t>
      </w:r>
      <w:r w:rsidR="001A52C3">
        <w:t xml:space="preserve">  We will strive to create competitive match-ups in each age group.  Some divisions may be combined to achieve this and larger critical mass of teams.</w:t>
      </w:r>
      <w:r>
        <w:t xml:space="preserve">  Online registration will allow teams to request </w:t>
      </w:r>
      <w:r w:rsidR="001A52C3">
        <w:t xml:space="preserve">specific </w:t>
      </w:r>
      <w:r>
        <w:t>brackets; however, final placement in a division/bracket is at the sole discretion of the Tournament Committee.</w:t>
      </w:r>
      <w:r w:rsidR="001A52C3">
        <w:t xml:space="preserve">  Typically, we do seek feedback prior to finalizing brackets.</w:t>
      </w:r>
      <w:r>
        <w:t xml:space="preserve"> </w:t>
      </w:r>
    </w:p>
    <w:p w:rsidR="003865C3" w:rsidRDefault="00501511" w:rsidP="001A52C3">
      <w:pPr>
        <w:spacing w:after="0" w:line="259" w:lineRule="auto"/>
        <w:ind w:left="720" w:firstLine="0"/>
        <w:jc w:val="both"/>
      </w:pPr>
      <w:r>
        <w:t xml:space="preserve"> </w:t>
      </w:r>
    </w:p>
    <w:p w:rsidR="003865C3" w:rsidRDefault="00501511" w:rsidP="001A52C3">
      <w:pPr>
        <w:pStyle w:val="Heading1"/>
        <w:ind w:left="715"/>
        <w:jc w:val="both"/>
      </w:pPr>
      <w:r>
        <w:t>Roster Limitations</w:t>
      </w:r>
      <w:r>
        <w:rPr>
          <w:u w:val="none"/>
        </w:rPr>
        <w:t xml:space="preserve"> </w:t>
      </w:r>
    </w:p>
    <w:p w:rsidR="003865C3" w:rsidRDefault="00501511" w:rsidP="001A52C3">
      <w:pPr>
        <w:tabs>
          <w:tab w:val="center" w:pos="1517"/>
          <w:tab w:val="center" w:pos="2881"/>
          <w:tab w:val="center" w:pos="4627"/>
        </w:tabs>
        <w:ind w:left="0" w:firstLine="0"/>
        <w:jc w:val="both"/>
      </w:pPr>
      <w:r>
        <w:rPr>
          <w:rFonts w:ascii="Calibri" w:eastAsia="Calibri" w:hAnsi="Calibri" w:cs="Calibri"/>
          <w:sz w:val="22"/>
        </w:rPr>
        <w:tab/>
      </w:r>
      <w:r>
        <w:t xml:space="preserve">U11/U12 (9 v 9) </w:t>
      </w:r>
      <w:r>
        <w:tab/>
        <w:t xml:space="preserve"> </w:t>
      </w:r>
      <w:r>
        <w:tab/>
        <w:t xml:space="preserve">Maximum 16 players  </w:t>
      </w:r>
    </w:p>
    <w:p w:rsidR="003865C3" w:rsidRDefault="00501511" w:rsidP="001A52C3">
      <w:pPr>
        <w:tabs>
          <w:tab w:val="center" w:pos="1174"/>
          <w:tab w:val="center" w:pos="2161"/>
          <w:tab w:val="center" w:pos="2881"/>
          <w:tab w:val="center" w:pos="4687"/>
        </w:tabs>
        <w:ind w:left="0" w:firstLine="0"/>
        <w:jc w:val="both"/>
      </w:pPr>
      <w:r>
        <w:rPr>
          <w:rFonts w:ascii="Calibri" w:eastAsia="Calibri" w:hAnsi="Calibri" w:cs="Calibri"/>
          <w:sz w:val="22"/>
        </w:rPr>
        <w:tab/>
      </w:r>
      <w:r>
        <w:t xml:space="preserve">U13-U19 </w:t>
      </w:r>
      <w:r>
        <w:tab/>
        <w:t xml:space="preserve"> </w:t>
      </w:r>
      <w:r>
        <w:tab/>
        <w:t xml:space="preserve"> </w:t>
      </w:r>
      <w:r>
        <w:tab/>
        <w:t xml:space="preserve">Maximum 18 players* </w:t>
      </w:r>
    </w:p>
    <w:p w:rsidR="003865C3" w:rsidRDefault="00501511" w:rsidP="001A52C3">
      <w:pPr>
        <w:spacing w:after="0" w:line="259" w:lineRule="auto"/>
        <w:ind w:left="720" w:firstLine="0"/>
        <w:jc w:val="both"/>
      </w:pPr>
      <w:r>
        <w:t xml:space="preserve"> </w:t>
      </w:r>
    </w:p>
    <w:p w:rsidR="003865C3" w:rsidRDefault="00501511" w:rsidP="001A52C3">
      <w:pPr>
        <w:jc w:val="both"/>
      </w:pPr>
      <w:r>
        <w:t xml:space="preserve">*May roster 22 but must prepare a roster form with 18 players for each game.   </w:t>
      </w:r>
    </w:p>
    <w:p w:rsidR="003865C3" w:rsidRPr="001A52C3" w:rsidRDefault="00501511" w:rsidP="001A52C3">
      <w:pPr>
        <w:spacing w:after="227"/>
        <w:jc w:val="both"/>
        <w:rPr>
          <w:b/>
          <w:i/>
        </w:rPr>
      </w:pPr>
      <w:r w:rsidRPr="001A52C3">
        <w:rPr>
          <w:b/>
          <w:i/>
        </w:rPr>
        <w:t xml:space="preserve">Note: Anyone on the bench not playing cannot be wearing shin guards or soccer shoes. </w:t>
      </w:r>
    </w:p>
    <w:p w:rsidR="003865C3" w:rsidRDefault="00501511" w:rsidP="001A52C3">
      <w:pPr>
        <w:pStyle w:val="Heading1"/>
        <w:spacing w:after="216"/>
        <w:ind w:left="715"/>
        <w:jc w:val="both"/>
      </w:pPr>
      <w:r>
        <w:t>Ages Groups</w:t>
      </w:r>
      <w:r>
        <w:rPr>
          <w:u w:val="none"/>
        </w:rPr>
        <w:t xml:space="preserve">  </w:t>
      </w:r>
    </w:p>
    <w:p w:rsidR="003865C3" w:rsidRDefault="00501511" w:rsidP="001A52C3">
      <w:pPr>
        <w:spacing w:after="230"/>
        <w:jc w:val="both"/>
      </w:pPr>
      <w:r>
        <w:t xml:space="preserve">The tournament </w:t>
      </w:r>
      <w:r w:rsidR="001A52C3">
        <w:t xml:space="preserve">will use age </w:t>
      </w:r>
      <w:r>
        <w:t>brackets as mandated by US Soccer</w:t>
      </w:r>
      <w:r w:rsidR="001A52C3">
        <w:t xml:space="preserve"> </w:t>
      </w:r>
      <w:r>
        <w:t xml:space="preserve">according to birth year of the players as follows: </w:t>
      </w:r>
    </w:p>
    <w:p w:rsidR="003865C3" w:rsidRDefault="00501511" w:rsidP="001A52C3">
      <w:pPr>
        <w:tabs>
          <w:tab w:val="center" w:pos="1286"/>
          <w:tab w:val="center" w:pos="2727"/>
          <w:tab w:val="center" w:pos="4167"/>
        </w:tabs>
        <w:ind w:left="0" w:firstLine="0"/>
        <w:jc w:val="both"/>
      </w:pPr>
      <w:r>
        <w:rPr>
          <w:rFonts w:ascii="Calibri" w:eastAsia="Calibri" w:hAnsi="Calibri" w:cs="Calibri"/>
          <w:sz w:val="22"/>
        </w:rPr>
        <w:tab/>
      </w:r>
      <w:r>
        <w:t xml:space="preserve">U11 – </w:t>
      </w:r>
      <w:proofErr w:type="gramStart"/>
      <w:r>
        <w:t>200</w:t>
      </w:r>
      <w:r w:rsidR="001A52C3">
        <w:t>9</w:t>
      </w:r>
      <w:r>
        <w:t xml:space="preserve">  </w:t>
      </w:r>
      <w:r>
        <w:tab/>
      </w:r>
      <w:proofErr w:type="gramEnd"/>
      <w:r>
        <w:t>U14 – 200</w:t>
      </w:r>
      <w:r w:rsidR="001A52C3">
        <w:t>6</w:t>
      </w:r>
      <w:r>
        <w:t xml:space="preserve"> </w:t>
      </w:r>
      <w:r>
        <w:tab/>
        <w:t>U17 – 200</w:t>
      </w:r>
      <w:r w:rsidR="001A52C3">
        <w:t>3</w:t>
      </w:r>
      <w:r>
        <w:t xml:space="preserve"> </w:t>
      </w:r>
    </w:p>
    <w:p w:rsidR="003865C3" w:rsidRDefault="00501511" w:rsidP="001A52C3">
      <w:pPr>
        <w:tabs>
          <w:tab w:val="center" w:pos="1286"/>
          <w:tab w:val="center" w:pos="2727"/>
          <w:tab w:val="center" w:pos="4167"/>
        </w:tabs>
        <w:ind w:left="0" w:firstLine="0"/>
        <w:jc w:val="both"/>
      </w:pPr>
      <w:r>
        <w:rPr>
          <w:rFonts w:ascii="Calibri" w:eastAsia="Calibri" w:hAnsi="Calibri" w:cs="Calibri"/>
          <w:sz w:val="22"/>
        </w:rPr>
        <w:tab/>
      </w:r>
      <w:r>
        <w:t>U12 – 200</w:t>
      </w:r>
      <w:r w:rsidR="001A52C3">
        <w:t>8</w:t>
      </w:r>
      <w:r>
        <w:t xml:space="preserve"> </w:t>
      </w:r>
      <w:r>
        <w:tab/>
        <w:t>U15 – 20</w:t>
      </w:r>
      <w:r w:rsidR="001A52C3">
        <w:t>05</w:t>
      </w:r>
      <w:r>
        <w:t xml:space="preserve"> </w:t>
      </w:r>
      <w:r>
        <w:tab/>
        <w:t>U18 – 200</w:t>
      </w:r>
      <w:r w:rsidR="001A52C3">
        <w:t>2</w:t>
      </w:r>
      <w:r>
        <w:t xml:space="preserve"> </w:t>
      </w:r>
    </w:p>
    <w:p w:rsidR="003865C3" w:rsidRDefault="00501511" w:rsidP="001A52C3">
      <w:pPr>
        <w:tabs>
          <w:tab w:val="center" w:pos="1286"/>
          <w:tab w:val="center" w:pos="2727"/>
          <w:tab w:val="center" w:pos="4167"/>
        </w:tabs>
        <w:spacing w:after="113"/>
        <w:ind w:left="0" w:firstLine="0"/>
        <w:jc w:val="both"/>
      </w:pPr>
      <w:r>
        <w:rPr>
          <w:rFonts w:ascii="Calibri" w:eastAsia="Calibri" w:hAnsi="Calibri" w:cs="Calibri"/>
          <w:sz w:val="22"/>
        </w:rPr>
        <w:tab/>
      </w:r>
      <w:r>
        <w:t>U13 – 200</w:t>
      </w:r>
      <w:r w:rsidR="001A52C3">
        <w:t>7</w:t>
      </w:r>
      <w:r>
        <w:t xml:space="preserve"> </w:t>
      </w:r>
      <w:r>
        <w:tab/>
        <w:t>U16 – 200</w:t>
      </w:r>
      <w:r w:rsidR="001A52C3">
        <w:t>4</w:t>
      </w:r>
      <w:r>
        <w:t xml:space="preserve"> </w:t>
      </w:r>
      <w:r>
        <w:tab/>
        <w:t xml:space="preserve">U19 – </w:t>
      </w:r>
      <w:r w:rsidR="001A52C3">
        <w:t>2001</w:t>
      </w:r>
      <w:r>
        <w:t xml:space="preserve"> </w:t>
      </w:r>
    </w:p>
    <w:p w:rsidR="003865C3" w:rsidRDefault="00501511" w:rsidP="001A52C3">
      <w:pPr>
        <w:pStyle w:val="Heading1"/>
        <w:ind w:left="715"/>
        <w:jc w:val="both"/>
      </w:pPr>
      <w:r>
        <w:t>Guest Players</w:t>
      </w:r>
      <w:r>
        <w:rPr>
          <w:u w:val="none"/>
        </w:rPr>
        <w:t xml:space="preserve"> </w:t>
      </w:r>
    </w:p>
    <w:p w:rsidR="003865C3" w:rsidRDefault="00501511" w:rsidP="001A52C3">
      <w:pPr>
        <w:tabs>
          <w:tab w:val="center" w:pos="1173"/>
          <w:tab w:val="center" w:pos="2161"/>
          <w:tab w:val="center" w:pos="3874"/>
        </w:tabs>
        <w:ind w:left="0" w:firstLine="0"/>
        <w:jc w:val="both"/>
      </w:pPr>
      <w:r>
        <w:rPr>
          <w:rFonts w:ascii="Calibri" w:eastAsia="Calibri" w:hAnsi="Calibri" w:cs="Calibri"/>
          <w:sz w:val="22"/>
        </w:rPr>
        <w:tab/>
      </w:r>
      <w:r>
        <w:t xml:space="preserve">U11-U14 </w:t>
      </w:r>
      <w:r>
        <w:tab/>
        <w:t xml:space="preserve"> </w:t>
      </w:r>
      <w:r>
        <w:tab/>
        <w:t xml:space="preserve">up to 4 guest players  </w:t>
      </w:r>
    </w:p>
    <w:p w:rsidR="003865C3" w:rsidRDefault="00501511" w:rsidP="001A52C3">
      <w:pPr>
        <w:tabs>
          <w:tab w:val="center" w:pos="1173"/>
          <w:tab w:val="center" w:pos="2160"/>
          <w:tab w:val="center" w:pos="3873"/>
        </w:tabs>
        <w:ind w:left="0" w:firstLine="0"/>
        <w:jc w:val="both"/>
      </w:pPr>
      <w:r>
        <w:rPr>
          <w:rFonts w:ascii="Calibri" w:eastAsia="Calibri" w:hAnsi="Calibri" w:cs="Calibri"/>
          <w:sz w:val="22"/>
        </w:rPr>
        <w:tab/>
      </w:r>
      <w:r>
        <w:t xml:space="preserve">U15-U19 </w:t>
      </w:r>
      <w:r>
        <w:tab/>
        <w:t xml:space="preserve"> </w:t>
      </w:r>
      <w:r>
        <w:tab/>
        <w:t xml:space="preserve">up to 6 guest players </w:t>
      </w:r>
    </w:p>
    <w:p w:rsidR="003865C3" w:rsidRDefault="003865C3" w:rsidP="001A52C3">
      <w:pPr>
        <w:spacing w:after="0" w:line="259" w:lineRule="auto"/>
        <w:ind w:left="715"/>
        <w:jc w:val="both"/>
      </w:pPr>
    </w:p>
    <w:p w:rsidR="003865C3" w:rsidRDefault="00501511" w:rsidP="001A52C3">
      <w:pPr>
        <w:spacing w:after="6" w:line="238" w:lineRule="auto"/>
        <w:ind w:left="720" w:right="55" w:firstLine="0"/>
        <w:jc w:val="both"/>
      </w:pPr>
      <w:r>
        <w:rPr>
          <w:i/>
        </w:rPr>
        <w:t xml:space="preserve">A player can only play for one (1) team unless approved otherwise by the Tournament Director based upon special circumstances.  Any ineligible player discovered shall cause the team on which he/she played to forfeit that game.  A forfeited game shall be scored 4-0. </w:t>
      </w:r>
    </w:p>
    <w:p w:rsidR="003865C3" w:rsidRDefault="003865C3" w:rsidP="001A52C3">
      <w:pPr>
        <w:spacing w:after="0" w:line="259" w:lineRule="auto"/>
        <w:ind w:left="715"/>
        <w:jc w:val="both"/>
      </w:pPr>
    </w:p>
    <w:p w:rsidR="003865C3" w:rsidRDefault="00501511" w:rsidP="001A52C3">
      <w:pPr>
        <w:pStyle w:val="Heading2"/>
        <w:ind w:left="715"/>
        <w:jc w:val="both"/>
      </w:pPr>
      <w:r>
        <w:t xml:space="preserve">2.  Credentials and Check-In  </w:t>
      </w:r>
    </w:p>
    <w:p w:rsidR="003865C3" w:rsidRDefault="00501511" w:rsidP="001A52C3">
      <w:pPr>
        <w:spacing w:after="0" w:line="259" w:lineRule="auto"/>
        <w:ind w:left="720" w:firstLine="0"/>
        <w:jc w:val="both"/>
      </w:pPr>
      <w:r>
        <w:t xml:space="preserve"> </w:t>
      </w:r>
    </w:p>
    <w:p w:rsidR="003865C3" w:rsidRDefault="00501511" w:rsidP="001A52C3">
      <w:pPr>
        <w:jc w:val="both"/>
      </w:pPr>
      <w:r>
        <w:t xml:space="preserve">Team officials should present required documentation at the Administrative tent no less than one hour prior to their team’s first match.  Local teams from the Greater Des Moines area will be asked to check-in their teams on Friday of the tournament weekend.  </w:t>
      </w:r>
    </w:p>
    <w:p w:rsidR="003865C3" w:rsidRDefault="00501511" w:rsidP="001A52C3">
      <w:pPr>
        <w:spacing w:after="0" w:line="259" w:lineRule="auto"/>
        <w:ind w:left="720" w:firstLine="0"/>
        <w:jc w:val="both"/>
      </w:pPr>
      <w:r>
        <w:t xml:space="preserve"> </w:t>
      </w:r>
    </w:p>
    <w:p w:rsidR="003865C3" w:rsidRDefault="00501511" w:rsidP="001A52C3">
      <w:pPr>
        <w:numPr>
          <w:ilvl w:val="0"/>
          <w:numId w:val="1"/>
        </w:numPr>
        <w:ind w:hanging="360"/>
        <w:jc w:val="both"/>
      </w:pPr>
      <w:r>
        <w:lastRenderedPageBreak/>
        <w:t xml:space="preserve">A State or National Association approved roster. </w:t>
      </w:r>
    </w:p>
    <w:p w:rsidR="003865C3" w:rsidRDefault="00501511" w:rsidP="001A52C3">
      <w:pPr>
        <w:numPr>
          <w:ilvl w:val="0"/>
          <w:numId w:val="1"/>
        </w:numPr>
        <w:ind w:hanging="360"/>
        <w:jc w:val="both"/>
      </w:pPr>
      <w:r>
        <w:t xml:space="preserve">Medical releases for each player.  Keep available at the field sites. </w:t>
      </w:r>
    </w:p>
    <w:p w:rsidR="003865C3" w:rsidRDefault="00501511" w:rsidP="001A52C3">
      <w:pPr>
        <w:numPr>
          <w:ilvl w:val="0"/>
          <w:numId w:val="1"/>
        </w:numPr>
        <w:ind w:hanging="360"/>
        <w:jc w:val="both"/>
      </w:pPr>
      <w:r>
        <w:t xml:space="preserve">Valid player cards for each player. </w:t>
      </w:r>
    </w:p>
    <w:p w:rsidR="003865C3" w:rsidRDefault="00501511" w:rsidP="001A52C3">
      <w:pPr>
        <w:numPr>
          <w:ilvl w:val="0"/>
          <w:numId w:val="1"/>
        </w:numPr>
        <w:ind w:hanging="360"/>
        <w:jc w:val="both"/>
      </w:pPr>
      <w:r>
        <w:t xml:space="preserve">Travel Papers (out-of-state teams only). </w:t>
      </w:r>
    </w:p>
    <w:p w:rsidR="003865C3" w:rsidRDefault="00501511" w:rsidP="001A52C3">
      <w:pPr>
        <w:numPr>
          <w:ilvl w:val="0"/>
          <w:numId w:val="1"/>
        </w:numPr>
        <w:ind w:hanging="360"/>
        <w:jc w:val="both"/>
      </w:pPr>
      <w:r>
        <w:t xml:space="preserve">Guest Player Verification Form (out-of-state teams only).   </w:t>
      </w:r>
    </w:p>
    <w:p w:rsidR="003865C3" w:rsidRDefault="00501511" w:rsidP="001A52C3">
      <w:pPr>
        <w:spacing w:after="0" w:line="259" w:lineRule="auto"/>
        <w:ind w:left="1080" w:firstLine="0"/>
        <w:jc w:val="both"/>
      </w:pPr>
      <w:r>
        <w:t xml:space="preserve"> </w:t>
      </w:r>
    </w:p>
    <w:p w:rsidR="003865C3" w:rsidRDefault="00501511" w:rsidP="001A52C3">
      <w:pPr>
        <w:numPr>
          <w:ilvl w:val="0"/>
          <w:numId w:val="2"/>
        </w:numPr>
        <w:ind w:hanging="360"/>
        <w:jc w:val="both"/>
      </w:pPr>
      <w:r>
        <w:t xml:space="preserve">At check-in player cards will be verified and the team cleared to play in the tournament.   </w:t>
      </w:r>
    </w:p>
    <w:p w:rsidR="003865C3" w:rsidRDefault="00501511" w:rsidP="001A52C3">
      <w:pPr>
        <w:numPr>
          <w:ilvl w:val="0"/>
          <w:numId w:val="2"/>
        </w:numPr>
        <w:ind w:hanging="360"/>
        <w:jc w:val="both"/>
      </w:pPr>
      <w:r>
        <w:t xml:space="preserve">Keep team’s player cards with you at all times during games.   </w:t>
      </w:r>
    </w:p>
    <w:p w:rsidR="003865C3" w:rsidRDefault="00501511" w:rsidP="001A52C3">
      <w:pPr>
        <w:spacing w:after="0" w:line="259" w:lineRule="auto"/>
        <w:ind w:left="1440" w:firstLine="0"/>
        <w:jc w:val="both"/>
      </w:pPr>
      <w:r>
        <w:t xml:space="preserve"> </w:t>
      </w:r>
    </w:p>
    <w:p w:rsidR="003865C3" w:rsidRDefault="00501511" w:rsidP="001A52C3">
      <w:pPr>
        <w:pStyle w:val="Heading2"/>
        <w:ind w:left="715"/>
        <w:jc w:val="both"/>
      </w:pPr>
      <w:r>
        <w:t>3.</w:t>
      </w:r>
      <w:r>
        <w:rPr>
          <w:b w:val="0"/>
        </w:rPr>
        <w:t xml:space="preserve"> </w:t>
      </w:r>
      <w:r>
        <w:t xml:space="preserve">LAWS OF THE GAME  </w:t>
      </w:r>
    </w:p>
    <w:p w:rsidR="003865C3" w:rsidRDefault="00501511" w:rsidP="001A52C3">
      <w:pPr>
        <w:spacing w:after="0" w:line="259" w:lineRule="auto"/>
        <w:ind w:left="720" w:firstLine="0"/>
        <w:jc w:val="both"/>
      </w:pPr>
      <w:r>
        <w:rPr>
          <w:b/>
        </w:rPr>
        <w:t xml:space="preserve"> </w:t>
      </w:r>
    </w:p>
    <w:p w:rsidR="003865C3" w:rsidRDefault="00501511" w:rsidP="001A52C3">
      <w:pPr>
        <w:jc w:val="both"/>
      </w:pPr>
      <w:r>
        <w:t xml:space="preserve">FIFA/USYS rules will be applied to the playing of the tournament, unless otherwise stated within. </w:t>
      </w:r>
    </w:p>
    <w:p w:rsidR="003865C3" w:rsidRDefault="00501511" w:rsidP="001A52C3">
      <w:pPr>
        <w:spacing w:after="0" w:line="259" w:lineRule="auto"/>
        <w:ind w:left="720" w:firstLine="0"/>
        <w:jc w:val="both"/>
      </w:pPr>
      <w:r>
        <w:t xml:space="preserve"> </w:t>
      </w:r>
    </w:p>
    <w:p w:rsidR="003865C3" w:rsidRDefault="00501511" w:rsidP="001A52C3">
      <w:pPr>
        <w:pStyle w:val="Heading2"/>
        <w:ind w:left="715"/>
        <w:jc w:val="both"/>
      </w:pPr>
      <w:r>
        <w:t>4. Length of Matches/Ball Size/Format</w:t>
      </w:r>
      <w:r>
        <w:rPr>
          <w:b w:val="0"/>
        </w:rPr>
        <w:t xml:space="preserve"> </w:t>
      </w:r>
    </w:p>
    <w:p w:rsidR="003865C3" w:rsidRDefault="00501511" w:rsidP="001A52C3">
      <w:pPr>
        <w:spacing w:after="0" w:line="259" w:lineRule="auto"/>
        <w:ind w:left="720" w:firstLine="0"/>
        <w:jc w:val="both"/>
      </w:pPr>
      <w:r>
        <w:t xml:space="preserve"> </w:t>
      </w:r>
    </w:p>
    <w:p w:rsidR="003865C3" w:rsidRDefault="00501511" w:rsidP="001A52C3">
      <w:pPr>
        <w:jc w:val="both"/>
      </w:pPr>
      <w:r>
        <w:t xml:space="preserve">Each team should be able to furnish a regulation game ball to the referee prior to each match.  The referee’s choice of ball is final. </w:t>
      </w:r>
    </w:p>
    <w:p w:rsidR="003865C3" w:rsidRDefault="00501511" w:rsidP="001A52C3">
      <w:pPr>
        <w:spacing w:after="0" w:line="259" w:lineRule="auto"/>
        <w:ind w:left="720" w:firstLine="0"/>
        <w:jc w:val="both"/>
      </w:pPr>
      <w:r>
        <w:t xml:space="preserve"> </w:t>
      </w:r>
    </w:p>
    <w:tbl>
      <w:tblPr>
        <w:tblStyle w:val="TableGrid"/>
        <w:tblW w:w="6750" w:type="dxa"/>
        <w:tblInd w:w="1643" w:type="dxa"/>
        <w:tblCellMar>
          <w:top w:w="12" w:type="dxa"/>
          <w:left w:w="108" w:type="dxa"/>
          <w:right w:w="113" w:type="dxa"/>
        </w:tblCellMar>
        <w:tblLook w:val="04A0" w:firstRow="1" w:lastRow="0" w:firstColumn="1" w:lastColumn="0" w:noHBand="0" w:noVBand="1"/>
      </w:tblPr>
      <w:tblGrid>
        <w:gridCol w:w="822"/>
        <w:gridCol w:w="1968"/>
        <w:gridCol w:w="1170"/>
        <w:gridCol w:w="1080"/>
        <w:gridCol w:w="1710"/>
      </w:tblGrid>
      <w:tr w:rsidR="003865C3">
        <w:trPr>
          <w:trHeight w:val="292"/>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101" w:firstLine="0"/>
              <w:jc w:val="both"/>
            </w:pPr>
            <w:r>
              <w:rPr>
                <w:rFonts w:ascii="Cambria" w:eastAsia="Cambria" w:hAnsi="Cambria" w:cs="Cambria"/>
                <w:b/>
                <w:i/>
              </w:rPr>
              <w:t>Age</w:t>
            </w:r>
            <w:r>
              <w:rPr>
                <w:rFonts w:ascii="Cambria" w:eastAsia="Cambria" w:hAnsi="Cambria" w:cs="Cambria"/>
                <w:b/>
                <w:i/>
              </w:rPr>
              <w:tab/>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rPr>
                <w:b/>
                <w:i/>
              </w:rPr>
              <w:t xml:space="preserve">Length </w:t>
            </w:r>
            <w:proofErr w:type="spellStart"/>
            <w:r>
              <w:rPr>
                <w:b/>
                <w:i/>
              </w:rPr>
              <w:t>o f</w:t>
            </w:r>
            <w:proofErr w:type="spellEnd"/>
            <w:r>
              <w:rPr>
                <w:b/>
                <w:i/>
              </w:rPr>
              <w:t xml:space="preserve"> Period</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103" w:firstLine="0"/>
              <w:jc w:val="both"/>
            </w:pPr>
            <w:r>
              <w:rPr>
                <w:b/>
                <w:i/>
              </w:rPr>
              <w:t xml:space="preserve">Format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rPr>
                <w:b/>
                <w:i/>
              </w:rPr>
              <w:t xml:space="preserve">Ball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rPr>
                <w:b/>
                <w:i/>
              </w:rPr>
              <w:t xml:space="preserve">Interval </w:t>
            </w:r>
          </w:p>
        </w:tc>
      </w:tr>
      <w:tr w:rsidR="003865C3">
        <w:trPr>
          <w:trHeight w:val="287"/>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U-11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25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9v9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4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r w:rsidR="003865C3">
        <w:trPr>
          <w:trHeight w:val="286"/>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U-12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25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9v9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4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r w:rsidR="003865C3">
        <w:trPr>
          <w:trHeight w:val="286"/>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U-13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30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11v11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5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r w:rsidR="003865C3">
        <w:trPr>
          <w:trHeight w:val="286"/>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U-14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30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11v11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5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r w:rsidR="003865C3">
        <w:trPr>
          <w:trHeight w:val="287"/>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U-15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35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11v11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5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r w:rsidR="003865C3">
        <w:trPr>
          <w:trHeight w:val="286"/>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U-16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35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11v11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5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r w:rsidR="003865C3">
        <w:trPr>
          <w:trHeight w:val="286"/>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U-17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35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11v11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5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r w:rsidR="003865C3">
        <w:trPr>
          <w:trHeight w:val="287"/>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U-18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35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11v11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5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r w:rsidR="003865C3">
        <w:trPr>
          <w:trHeight w:val="286"/>
        </w:trPr>
        <w:tc>
          <w:tcPr>
            <w:tcW w:w="822"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U-19 </w:t>
            </w:r>
          </w:p>
        </w:tc>
        <w:tc>
          <w:tcPr>
            <w:tcW w:w="1968"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0" w:firstLine="0"/>
              <w:jc w:val="both"/>
            </w:pPr>
            <w:r>
              <w:t xml:space="preserve">(2) 35 Minutes </w:t>
            </w:r>
          </w:p>
        </w:tc>
        <w:tc>
          <w:tcPr>
            <w:tcW w:w="117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11v11 </w:t>
            </w:r>
          </w:p>
        </w:tc>
        <w:tc>
          <w:tcPr>
            <w:tcW w:w="108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6" w:firstLine="0"/>
              <w:jc w:val="both"/>
            </w:pPr>
            <w:r>
              <w:t xml:space="preserve">5 </w:t>
            </w:r>
          </w:p>
        </w:tc>
        <w:tc>
          <w:tcPr>
            <w:tcW w:w="1710" w:type="dxa"/>
            <w:tcBorders>
              <w:top w:val="single" w:sz="4" w:space="0" w:color="000000"/>
              <w:left w:val="single" w:sz="4" w:space="0" w:color="000000"/>
              <w:bottom w:val="single" w:sz="4" w:space="0" w:color="000000"/>
              <w:right w:val="single" w:sz="4" w:space="0" w:color="000000"/>
            </w:tcBorders>
          </w:tcPr>
          <w:p w:rsidR="003865C3" w:rsidRDefault="00501511" w:rsidP="001A52C3">
            <w:pPr>
              <w:spacing w:after="0" w:line="259" w:lineRule="auto"/>
              <w:ind w:left="5" w:firstLine="0"/>
              <w:jc w:val="both"/>
            </w:pPr>
            <w:r>
              <w:t xml:space="preserve">5 Minutes </w:t>
            </w:r>
          </w:p>
        </w:tc>
      </w:tr>
    </w:tbl>
    <w:p w:rsidR="003865C3" w:rsidRDefault="00501511" w:rsidP="001A52C3">
      <w:pPr>
        <w:spacing w:after="0" w:line="259" w:lineRule="auto"/>
        <w:ind w:left="720" w:firstLine="0"/>
        <w:jc w:val="both"/>
      </w:pPr>
      <w:r>
        <w:t xml:space="preserve"> </w:t>
      </w:r>
    </w:p>
    <w:p w:rsidR="003865C3" w:rsidRDefault="00501511" w:rsidP="001A52C3">
      <w:pPr>
        <w:jc w:val="both"/>
      </w:pPr>
      <w:r>
        <w:t xml:space="preserve">Any division that is combined with a higher age division will play the duration of the higher age division. </w:t>
      </w:r>
    </w:p>
    <w:p w:rsidR="003865C3" w:rsidRDefault="00501511" w:rsidP="001A52C3">
      <w:pPr>
        <w:spacing w:after="0" w:line="259" w:lineRule="auto"/>
        <w:ind w:left="720" w:firstLine="0"/>
        <w:jc w:val="both"/>
      </w:pPr>
      <w:r>
        <w:t xml:space="preserve"> </w:t>
      </w:r>
    </w:p>
    <w:p w:rsidR="003865C3" w:rsidRDefault="00501511" w:rsidP="001A52C3">
      <w:pPr>
        <w:pStyle w:val="Heading2"/>
        <w:ind w:left="715"/>
        <w:jc w:val="both"/>
      </w:pPr>
      <w:r>
        <w:t>5.</w:t>
      </w:r>
      <w:r>
        <w:rPr>
          <w:b w:val="0"/>
        </w:rPr>
        <w:t xml:space="preserve"> </w:t>
      </w:r>
      <w:r>
        <w:t>Start of Game</w:t>
      </w:r>
      <w:r>
        <w:rPr>
          <w:b w:val="0"/>
        </w:rPr>
        <w:t xml:space="preserve">  </w:t>
      </w:r>
    </w:p>
    <w:p w:rsidR="003865C3" w:rsidRDefault="00501511" w:rsidP="001A52C3">
      <w:pPr>
        <w:spacing w:after="0" w:line="259" w:lineRule="auto"/>
        <w:ind w:left="720" w:firstLine="0"/>
        <w:jc w:val="both"/>
      </w:pPr>
      <w:r>
        <w:t xml:space="preserve"> </w:t>
      </w:r>
    </w:p>
    <w:p w:rsidR="003865C3" w:rsidRDefault="00501511" w:rsidP="001A52C3">
      <w:pPr>
        <w:jc w:val="both"/>
      </w:pPr>
      <w:r>
        <w:t xml:space="preserve">Home team is first team listed on the schedule.  The winner of the coin will be given the choice of which goal to defend in the first half. </w:t>
      </w:r>
    </w:p>
    <w:p w:rsidR="001A52C3" w:rsidRDefault="001A52C3" w:rsidP="001A52C3">
      <w:pPr>
        <w:jc w:val="both"/>
      </w:pPr>
    </w:p>
    <w:p w:rsidR="003865C3" w:rsidRDefault="00501511" w:rsidP="001A52C3">
      <w:pPr>
        <w:spacing w:after="0" w:line="259" w:lineRule="auto"/>
        <w:ind w:left="720" w:firstLine="0"/>
        <w:jc w:val="both"/>
      </w:pPr>
      <w:r>
        <w:rPr>
          <w:b/>
        </w:rPr>
        <w:t xml:space="preserve"> </w:t>
      </w:r>
    </w:p>
    <w:p w:rsidR="003865C3" w:rsidRDefault="00501511" w:rsidP="001A52C3">
      <w:pPr>
        <w:pStyle w:val="Heading2"/>
        <w:ind w:left="715"/>
        <w:jc w:val="both"/>
      </w:pPr>
      <w:r>
        <w:lastRenderedPageBreak/>
        <w:t>6.</w:t>
      </w:r>
      <w:r>
        <w:rPr>
          <w:b w:val="0"/>
        </w:rPr>
        <w:t xml:space="preserve"> </w:t>
      </w:r>
      <w:r>
        <w:t xml:space="preserve">Player Equipment </w:t>
      </w:r>
    </w:p>
    <w:p w:rsidR="003865C3" w:rsidRDefault="00501511" w:rsidP="001A52C3">
      <w:pPr>
        <w:spacing w:after="0" w:line="259" w:lineRule="auto"/>
        <w:ind w:left="720" w:firstLine="0"/>
        <w:jc w:val="both"/>
      </w:pPr>
      <w:r>
        <w:rPr>
          <w:b/>
        </w:rPr>
        <w:t xml:space="preserve"> </w:t>
      </w:r>
    </w:p>
    <w:p w:rsidR="003865C3" w:rsidRDefault="00501511" w:rsidP="001A52C3">
      <w:pPr>
        <w:numPr>
          <w:ilvl w:val="0"/>
          <w:numId w:val="3"/>
        </w:numPr>
        <w:ind w:right="344" w:hanging="360"/>
        <w:jc w:val="both"/>
      </w:pPr>
      <w:r>
        <w:t xml:space="preserve">No necklaces, bracelets, earrings, or rings of any kind will be allowed.   </w:t>
      </w:r>
    </w:p>
    <w:p w:rsidR="003865C3" w:rsidRDefault="00501511" w:rsidP="001A52C3">
      <w:pPr>
        <w:numPr>
          <w:ilvl w:val="0"/>
          <w:numId w:val="3"/>
        </w:numPr>
        <w:ind w:right="344" w:hanging="360"/>
        <w:jc w:val="both"/>
      </w:pPr>
      <w:r>
        <w:t>All players must wear similar uniforms with each jersey being numbered distinctly.  The primary uniform shall have easily discernible numbers on the back with no number being duplicated. C.</w:t>
      </w:r>
      <w:r>
        <w:rPr>
          <w:rFonts w:ascii="Arial" w:eastAsia="Arial" w:hAnsi="Arial" w:cs="Arial"/>
        </w:rPr>
        <w:t xml:space="preserve"> </w:t>
      </w:r>
      <w:r>
        <w:t xml:space="preserve">Shin guards must be worn at all times. </w:t>
      </w:r>
    </w:p>
    <w:p w:rsidR="003865C3" w:rsidRDefault="00501511" w:rsidP="001A52C3">
      <w:pPr>
        <w:ind w:left="1620" w:hanging="360"/>
        <w:jc w:val="both"/>
      </w:pPr>
      <w:r>
        <w:t>D.</w:t>
      </w:r>
      <w:r>
        <w:rPr>
          <w:rFonts w:ascii="Arial" w:eastAsia="Arial" w:hAnsi="Arial" w:cs="Arial"/>
        </w:rPr>
        <w:t xml:space="preserve"> </w:t>
      </w:r>
      <w:r>
        <w:t xml:space="preserve">If a uniform color conflict occurs, the referee is the final authority on uniform colors. It is the responsibility of the home team to change to a different color uniform if there is a color conflict.  Each team should be prepared to provide another color uniform and at the minimum, white T-shirts should be available.  </w:t>
      </w:r>
    </w:p>
    <w:p w:rsidR="003865C3" w:rsidRDefault="00501511" w:rsidP="001A52C3">
      <w:pPr>
        <w:ind w:left="1630"/>
        <w:jc w:val="both"/>
      </w:pPr>
      <w:r>
        <w:t xml:space="preserve">Secondary uniforms may be numberless, but should only be worn if there is a color conflict. </w:t>
      </w:r>
    </w:p>
    <w:p w:rsidR="003865C3" w:rsidRDefault="00501511" w:rsidP="001A52C3">
      <w:pPr>
        <w:spacing w:after="0" w:line="259" w:lineRule="auto"/>
        <w:ind w:left="720" w:firstLine="0"/>
        <w:jc w:val="both"/>
      </w:pPr>
      <w:r>
        <w:rPr>
          <w:b/>
        </w:rPr>
        <w:t xml:space="preserve"> </w:t>
      </w:r>
    </w:p>
    <w:p w:rsidR="003865C3" w:rsidRDefault="00501511" w:rsidP="001A52C3">
      <w:pPr>
        <w:pStyle w:val="Heading2"/>
        <w:ind w:left="715"/>
        <w:jc w:val="both"/>
      </w:pPr>
      <w:r>
        <w:t xml:space="preserve">7.  General Rules  </w:t>
      </w:r>
    </w:p>
    <w:p w:rsidR="003865C3" w:rsidRDefault="00501511" w:rsidP="001A52C3">
      <w:pPr>
        <w:spacing w:after="0" w:line="259" w:lineRule="auto"/>
        <w:ind w:left="720" w:firstLine="0"/>
        <w:jc w:val="both"/>
      </w:pPr>
      <w:r>
        <w:t xml:space="preserve"> </w:t>
      </w:r>
    </w:p>
    <w:p w:rsidR="003865C3" w:rsidRDefault="00501511" w:rsidP="001A52C3">
      <w:pPr>
        <w:numPr>
          <w:ilvl w:val="0"/>
          <w:numId w:val="4"/>
        </w:numPr>
        <w:ind w:hanging="360"/>
        <w:jc w:val="both"/>
      </w:pPr>
      <w:r>
        <w:t xml:space="preserve">Both teams are to bench themselves on the </w:t>
      </w:r>
      <w:r>
        <w:rPr>
          <w:u w:val="single" w:color="000000"/>
        </w:rPr>
        <w:t>same side</w:t>
      </w:r>
      <w:r>
        <w:t xml:space="preserve"> of the field. Spectators should be on the </w:t>
      </w:r>
      <w:r>
        <w:rPr>
          <w:u w:val="single" w:color="000000"/>
        </w:rPr>
        <w:t>opposite side</w:t>
      </w:r>
      <w:r>
        <w:t xml:space="preserve"> of the field.  Where a larger field has been divided into two fields, the teams will be benched in between the two fields.  Spectators will be on the outside of each field. </w:t>
      </w:r>
    </w:p>
    <w:p w:rsidR="003865C3" w:rsidRDefault="00501511" w:rsidP="001A52C3">
      <w:pPr>
        <w:numPr>
          <w:ilvl w:val="0"/>
          <w:numId w:val="4"/>
        </w:numPr>
        <w:ind w:hanging="360"/>
        <w:jc w:val="both"/>
      </w:pPr>
      <w:r>
        <w:t xml:space="preserve">Spectators are not allowed behind the goal. </w:t>
      </w:r>
    </w:p>
    <w:p w:rsidR="003865C3" w:rsidRDefault="00501511" w:rsidP="001A52C3">
      <w:pPr>
        <w:numPr>
          <w:ilvl w:val="0"/>
          <w:numId w:val="4"/>
        </w:numPr>
        <w:ind w:hanging="360"/>
        <w:jc w:val="both"/>
      </w:pPr>
      <w:r>
        <w:t xml:space="preserve">Every team is requested to help ensure that the field and surroundings are left clean and litter-free.   </w:t>
      </w:r>
    </w:p>
    <w:p w:rsidR="003865C3" w:rsidRDefault="00501511" w:rsidP="001A52C3">
      <w:pPr>
        <w:numPr>
          <w:ilvl w:val="0"/>
          <w:numId w:val="4"/>
        </w:numPr>
        <w:ind w:hanging="360"/>
        <w:jc w:val="both"/>
      </w:pPr>
      <w:r>
        <w:t xml:space="preserve">There is no minimum playing time for players. </w:t>
      </w:r>
    </w:p>
    <w:p w:rsidR="003865C3" w:rsidRDefault="00501511" w:rsidP="001A52C3">
      <w:pPr>
        <w:numPr>
          <w:ilvl w:val="0"/>
          <w:numId w:val="4"/>
        </w:numPr>
        <w:ind w:hanging="360"/>
        <w:jc w:val="both"/>
      </w:pPr>
      <w:r>
        <w:t xml:space="preserve">All teams must have a coach 21 years of age or older. </w:t>
      </w:r>
    </w:p>
    <w:p w:rsidR="003865C3" w:rsidRDefault="00501511" w:rsidP="001A52C3">
      <w:pPr>
        <w:numPr>
          <w:ilvl w:val="0"/>
          <w:numId w:val="4"/>
        </w:numPr>
        <w:ind w:hanging="360"/>
        <w:jc w:val="both"/>
      </w:pPr>
      <w:r>
        <w:t xml:space="preserve">A coach from each team must sign the referee score card at the end of the game. </w:t>
      </w:r>
    </w:p>
    <w:p w:rsidR="003865C3" w:rsidRDefault="00501511" w:rsidP="001A52C3">
      <w:pPr>
        <w:numPr>
          <w:ilvl w:val="0"/>
          <w:numId w:val="4"/>
        </w:numPr>
        <w:ind w:hanging="360"/>
        <w:jc w:val="both"/>
      </w:pPr>
      <w:r>
        <w:t xml:space="preserve">Every player and coach is participating at his or her own risk. </w:t>
      </w:r>
    </w:p>
    <w:p w:rsidR="003865C3" w:rsidRDefault="00501511" w:rsidP="001A52C3">
      <w:pPr>
        <w:numPr>
          <w:ilvl w:val="0"/>
          <w:numId w:val="4"/>
        </w:numPr>
        <w:ind w:hanging="360"/>
        <w:jc w:val="both"/>
      </w:pPr>
      <w:r>
        <w:t xml:space="preserve">Pets are not permitted on the grounds at any time.  Anyone bringing pets to the sites will be asked to remove them from that location. </w:t>
      </w:r>
    </w:p>
    <w:p w:rsidR="003865C3" w:rsidRDefault="00501511" w:rsidP="001A52C3">
      <w:pPr>
        <w:numPr>
          <w:ilvl w:val="0"/>
          <w:numId w:val="4"/>
        </w:numPr>
        <w:ind w:hanging="360"/>
        <w:jc w:val="both"/>
      </w:pPr>
      <w:r>
        <w:t xml:space="preserve">Alcohol is prohibited including, but not limited to, adjacent to the playing field or parking area. </w:t>
      </w:r>
    </w:p>
    <w:p w:rsidR="003865C3" w:rsidRDefault="00501511" w:rsidP="001A52C3">
      <w:pPr>
        <w:numPr>
          <w:ilvl w:val="0"/>
          <w:numId w:val="4"/>
        </w:numPr>
        <w:ind w:hanging="360"/>
        <w:jc w:val="both"/>
      </w:pPr>
      <w:r>
        <w:t xml:space="preserve">Tournament committee interpretation of the rules is final. </w:t>
      </w:r>
    </w:p>
    <w:p w:rsidR="003865C3" w:rsidRDefault="00501511" w:rsidP="001A52C3">
      <w:pPr>
        <w:spacing w:after="0" w:line="259" w:lineRule="auto"/>
        <w:ind w:left="720" w:firstLine="0"/>
        <w:jc w:val="both"/>
      </w:pPr>
      <w:r>
        <w:t xml:space="preserve"> </w:t>
      </w:r>
    </w:p>
    <w:p w:rsidR="003865C3" w:rsidRDefault="00501511" w:rsidP="001A52C3">
      <w:pPr>
        <w:pStyle w:val="Heading2"/>
        <w:ind w:left="715"/>
        <w:jc w:val="both"/>
      </w:pPr>
      <w:r>
        <w:t xml:space="preserve">8.  Substitutions  </w:t>
      </w:r>
    </w:p>
    <w:p w:rsidR="003865C3" w:rsidRDefault="00501511" w:rsidP="001A52C3">
      <w:pPr>
        <w:spacing w:after="0" w:line="259" w:lineRule="auto"/>
        <w:ind w:left="720" w:firstLine="0"/>
        <w:jc w:val="both"/>
      </w:pPr>
      <w:r>
        <w:rPr>
          <w:b/>
        </w:rPr>
        <w:t xml:space="preserve"> </w:t>
      </w:r>
    </w:p>
    <w:p w:rsidR="003865C3" w:rsidRDefault="00501511" w:rsidP="001A52C3">
      <w:pPr>
        <w:spacing w:after="113"/>
        <w:ind w:left="1090"/>
        <w:jc w:val="both"/>
      </w:pPr>
      <w:r>
        <w:t xml:space="preserve">Substitution shall be unlimited in number and may be made with the consent of the referee at the following times: </w:t>
      </w:r>
    </w:p>
    <w:p w:rsidR="003865C3" w:rsidRPr="004B5209" w:rsidRDefault="00501511" w:rsidP="001A52C3">
      <w:pPr>
        <w:numPr>
          <w:ilvl w:val="0"/>
          <w:numId w:val="5"/>
        </w:numPr>
        <w:ind w:hanging="360"/>
        <w:jc w:val="both"/>
        <w:rPr>
          <w:color w:val="auto"/>
        </w:rPr>
      </w:pPr>
      <w:r>
        <w:t>On your own throw</w:t>
      </w:r>
      <w:r w:rsidR="004B5209">
        <w:t>-</w:t>
      </w:r>
      <w:r>
        <w:t xml:space="preserve">in.  </w:t>
      </w:r>
      <w:r w:rsidRPr="004B5209">
        <w:rPr>
          <w:color w:val="auto"/>
        </w:rPr>
        <w:t xml:space="preserve">If both </w:t>
      </w:r>
      <w:r w:rsidR="00251010" w:rsidRPr="004B5209">
        <w:rPr>
          <w:color w:val="auto"/>
        </w:rPr>
        <w:t xml:space="preserve">teams </w:t>
      </w:r>
      <w:r w:rsidRPr="004B5209">
        <w:rPr>
          <w:color w:val="auto"/>
        </w:rPr>
        <w:t>are at half</w:t>
      </w:r>
      <w:r w:rsidR="004B5209">
        <w:rPr>
          <w:color w:val="auto"/>
        </w:rPr>
        <w:t>-</w:t>
      </w:r>
      <w:r w:rsidR="00251010" w:rsidRPr="004B5209">
        <w:rPr>
          <w:color w:val="auto"/>
        </w:rPr>
        <w:t>line</w:t>
      </w:r>
      <w:r w:rsidRPr="004B5209">
        <w:rPr>
          <w:color w:val="auto"/>
        </w:rPr>
        <w:t>, both teams can sub on either</w:t>
      </w:r>
      <w:r w:rsidR="00251010" w:rsidRPr="004B5209">
        <w:rPr>
          <w:color w:val="auto"/>
        </w:rPr>
        <w:t xml:space="preserve"> team</w:t>
      </w:r>
      <w:r w:rsidR="004B5209">
        <w:rPr>
          <w:color w:val="auto"/>
        </w:rPr>
        <w:t>’</w:t>
      </w:r>
      <w:r w:rsidR="00251010" w:rsidRPr="004B5209">
        <w:rPr>
          <w:color w:val="auto"/>
        </w:rPr>
        <w:t>s</w:t>
      </w:r>
      <w:r w:rsidRPr="004B5209">
        <w:rPr>
          <w:color w:val="auto"/>
        </w:rPr>
        <w:t xml:space="preserve"> throw in. </w:t>
      </w:r>
    </w:p>
    <w:p w:rsidR="003865C3" w:rsidRPr="004B5209" w:rsidRDefault="00501511" w:rsidP="001A52C3">
      <w:pPr>
        <w:numPr>
          <w:ilvl w:val="0"/>
          <w:numId w:val="5"/>
        </w:numPr>
        <w:ind w:hanging="360"/>
        <w:jc w:val="both"/>
        <w:rPr>
          <w:color w:val="auto"/>
        </w:rPr>
      </w:pPr>
      <w:r w:rsidRPr="004B5209">
        <w:rPr>
          <w:color w:val="auto"/>
        </w:rPr>
        <w:t>Prior to a go</w:t>
      </w:r>
      <w:bookmarkStart w:id="0" w:name="_GoBack"/>
      <w:bookmarkEnd w:id="0"/>
      <w:r w:rsidRPr="004B5209">
        <w:rPr>
          <w:color w:val="auto"/>
        </w:rPr>
        <w:t>al</w:t>
      </w:r>
      <w:r w:rsidR="004B5209">
        <w:rPr>
          <w:color w:val="auto"/>
        </w:rPr>
        <w:t>-</w:t>
      </w:r>
      <w:r w:rsidRPr="004B5209">
        <w:rPr>
          <w:color w:val="auto"/>
        </w:rPr>
        <w:t xml:space="preserve">kick by either team </w:t>
      </w:r>
    </w:p>
    <w:p w:rsidR="003865C3" w:rsidRDefault="00501511" w:rsidP="001A52C3">
      <w:pPr>
        <w:numPr>
          <w:ilvl w:val="0"/>
          <w:numId w:val="5"/>
        </w:numPr>
        <w:ind w:hanging="360"/>
        <w:jc w:val="both"/>
      </w:pPr>
      <w:r>
        <w:t xml:space="preserve">After a goal by either team </w:t>
      </w:r>
    </w:p>
    <w:p w:rsidR="003865C3" w:rsidRDefault="00501511" w:rsidP="001A52C3">
      <w:pPr>
        <w:numPr>
          <w:ilvl w:val="0"/>
          <w:numId w:val="5"/>
        </w:numPr>
        <w:ind w:hanging="360"/>
        <w:jc w:val="both"/>
      </w:pPr>
      <w:r>
        <w:t>Half</w:t>
      </w:r>
      <w:r w:rsidR="004B5209">
        <w:t>-</w:t>
      </w:r>
      <w:r>
        <w:t xml:space="preserve">time </w:t>
      </w:r>
    </w:p>
    <w:p w:rsidR="003865C3" w:rsidRDefault="00501511" w:rsidP="001A52C3">
      <w:pPr>
        <w:numPr>
          <w:ilvl w:val="0"/>
          <w:numId w:val="5"/>
        </w:numPr>
        <w:ind w:hanging="360"/>
        <w:jc w:val="both"/>
      </w:pPr>
      <w:r>
        <w:t xml:space="preserve">Substitution for an injured player/opposing team may also sub one. </w:t>
      </w:r>
    </w:p>
    <w:p w:rsidR="003865C3" w:rsidRDefault="00501511" w:rsidP="001A52C3">
      <w:pPr>
        <w:spacing w:after="0" w:line="259" w:lineRule="auto"/>
        <w:ind w:left="720" w:firstLine="0"/>
        <w:jc w:val="both"/>
      </w:pPr>
      <w:r>
        <w:lastRenderedPageBreak/>
        <w:t xml:space="preserve"> </w:t>
      </w:r>
    </w:p>
    <w:p w:rsidR="003865C3" w:rsidRDefault="00501511" w:rsidP="001A52C3">
      <w:pPr>
        <w:pStyle w:val="Heading2"/>
        <w:spacing w:after="104"/>
        <w:ind w:left="715"/>
        <w:jc w:val="both"/>
      </w:pPr>
      <w:r>
        <w:t>9. Tournament Scoring</w:t>
      </w:r>
      <w:r>
        <w:rPr>
          <w:i/>
        </w:rPr>
        <w:t xml:space="preserve"> </w:t>
      </w:r>
      <w:r>
        <w:rPr>
          <w:b w:val="0"/>
        </w:rPr>
        <w:t xml:space="preserve"> </w:t>
      </w:r>
    </w:p>
    <w:p w:rsidR="003865C3" w:rsidRDefault="00501511" w:rsidP="004B5209">
      <w:pPr>
        <w:spacing w:after="96" w:line="259" w:lineRule="auto"/>
        <w:ind w:left="720" w:right="63" w:firstLine="720"/>
        <w:jc w:val="both"/>
      </w:pPr>
      <w:r>
        <w:t>Division standings for each age group will be decided by the point system</w:t>
      </w:r>
      <w:r w:rsidR="004B5209">
        <w:t xml:space="preserve"> below:</w:t>
      </w:r>
    </w:p>
    <w:p w:rsidR="003865C3" w:rsidRDefault="00501511" w:rsidP="001A52C3">
      <w:pPr>
        <w:tabs>
          <w:tab w:val="center" w:pos="1646"/>
          <w:tab w:val="center" w:pos="2159"/>
          <w:tab w:val="center" w:pos="5579"/>
        </w:tabs>
        <w:ind w:left="0" w:firstLine="0"/>
        <w:jc w:val="both"/>
      </w:pPr>
      <w:r>
        <w:rPr>
          <w:rFonts w:ascii="Calibri" w:eastAsia="Calibri" w:hAnsi="Calibri" w:cs="Calibri"/>
          <w:sz w:val="22"/>
        </w:rPr>
        <w:tab/>
      </w:r>
      <w:r>
        <w:t xml:space="preserve">Win </w:t>
      </w:r>
      <w:r>
        <w:tab/>
        <w:t xml:space="preserve"> </w:t>
      </w:r>
      <w:r>
        <w:tab/>
        <w:t xml:space="preserve">3 points (forfeit or scheduled bye recorded as a 4-0 win) </w:t>
      </w:r>
    </w:p>
    <w:p w:rsidR="003865C3" w:rsidRDefault="00501511" w:rsidP="001A52C3">
      <w:pPr>
        <w:tabs>
          <w:tab w:val="center" w:pos="1600"/>
          <w:tab w:val="center" w:pos="2160"/>
          <w:tab w:val="center" w:pos="3217"/>
        </w:tabs>
        <w:ind w:left="0" w:firstLine="0"/>
        <w:jc w:val="both"/>
      </w:pPr>
      <w:r>
        <w:rPr>
          <w:rFonts w:ascii="Calibri" w:eastAsia="Calibri" w:hAnsi="Calibri" w:cs="Calibri"/>
          <w:sz w:val="22"/>
        </w:rPr>
        <w:tab/>
      </w:r>
      <w:r>
        <w:t xml:space="preserve">Tie </w:t>
      </w:r>
      <w:r>
        <w:tab/>
        <w:t xml:space="preserve"> </w:t>
      </w:r>
      <w:r>
        <w:tab/>
        <w:t xml:space="preserve">1 point </w:t>
      </w:r>
    </w:p>
    <w:p w:rsidR="003865C3" w:rsidRDefault="00501511" w:rsidP="001A52C3">
      <w:pPr>
        <w:tabs>
          <w:tab w:val="center" w:pos="1667"/>
          <w:tab w:val="center" w:pos="2160"/>
          <w:tab w:val="center" w:pos="3263"/>
        </w:tabs>
        <w:ind w:left="0" w:firstLine="0"/>
        <w:jc w:val="both"/>
      </w:pPr>
      <w:r>
        <w:rPr>
          <w:rFonts w:ascii="Calibri" w:eastAsia="Calibri" w:hAnsi="Calibri" w:cs="Calibri"/>
          <w:sz w:val="22"/>
        </w:rPr>
        <w:tab/>
      </w:r>
      <w:r>
        <w:t xml:space="preserve">Loss </w:t>
      </w:r>
      <w:r>
        <w:tab/>
        <w:t xml:space="preserve"> </w:t>
      </w:r>
      <w:r>
        <w:tab/>
        <w:t xml:space="preserve">0 points </w:t>
      </w:r>
    </w:p>
    <w:p w:rsidR="003865C3" w:rsidRDefault="00501511" w:rsidP="001A52C3">
      <w:pPr>
        <w:spacing w:after="0" w:line="259" w:lineRule="auto"/>
        <w:ind w:left="1440" w:firstLine="0"/>
        <w:jc w:val="both"/>
      </w:pPr>
      <w:r>
        <w:t xml:space="preserve"> </w:t>
      </w:r>
    </w:p>
    <w:p w:rsidR="003865C3" w:rsidRDefault="00501511" w:rsidP="001A52C3">
      <w:pPr>
        <w:pStyle w:val="Heading1"/>
        <w:tabs>
          <w:tab w:val="center" w:pos="2141"/>
          <w:tab w:val="center" w:pos="3600"/>
        </w:tabs>
        <w:spacing w:after="11" w:line="248" w:lineRule="auto"/>
        <w:ind w:left="0" w:firstLine="0"/>
        <w:jc w:val="both"/>
      </w:pPr>
      <w:r>
        <w:rPr>
          <w:rFonts w:ascii="Calibri" w:eastAsia="Calibri" w:hAnsi="Calibri" w:cs="Calibri"/>
          <w:sz w:val="22"/>
          <w:u w:val="none"/>
        </w:rPr>
        <w:tab/>
      </w:r>
      <w:r>
        <w:rPr>
          <w:b/>
          <w:u w:val="none"/>
        </w:rPr>
        <w:t>Tie Breaker Criteria</w:t>
      </w:r>
      <w:r>
        <w:rPr>
          <w:b/>
          <w:i/>
          <w:u w:val="none"/>
        </w:rPr>
        <w:t xml:space="preserve">  </w:t>
      </w:r>
      <w:r>
        <w:rPr>
          <w:u w:val="none"/>
        </w:rPr>
        <w:t xml:space="preserve"> </w:t>
      </w:r>
      <w:r>
        <w:rPr>
          <w:u w:val="none"/>
        </w:rPr>
        <w:tab/>
        <w:t xml:space="preserve"> </w:t>
      </w:r>
    </w:p>
    <w:p w:rsidR="001A52C3" w:rsidRDefault="00501511" w:rsidP="001A52C3">
      <w:pPr>
        <w:ind w:left="1440" w:right="2118" w:hanging="720"/>
        <w:jc w:val="both"/>
      </w:pPr>
      <w:r>
        <w:t xml:space="preserve"> </w:t>
      </w:r>
      <w:r>
        <w:tab/>
        <w:t xml:space="preserve">1) Head to head (not used if more than 2 teams involved). </w:t>
      </w:r>
    </w:p>
    <w:p w:rsidR="003865C3" w:rsidRDefault="00501511" w:rsidP="001A52C3">
      <w:pPr>
        <w:ind w:left="1440" w:right="2118" w:hanging="15"/>
        <w:jc w:val="both"/>
      </w:pPr>
      <w:r>
        <w:t xml:space="preserve">2) Goal differential  </w:t>
      </w:r>
    </w:p>
    <w:p w:rsidR="003865C3" w:rsidRDefault="00501511" w:rsidP="001A52C3">
      <w:pPr>
        <w:numPr>
          <w:ilvl w:val="0"/>
          <w:numId w:val="6"/>
        </w:numPr>
        <w:ind w:hanging="260"/>
        <w:jc w:val="both"/>
      </w:pPr>
      <w:r>
        <w:t xml:space="preserve">Most goals scored (No maximum). </w:t>
      </w:r>
    </w:p>
    <w:p w:rsidR="003865C3" w:rsidRDefault="00501511" w:rsidP="001A52C3">
      <w:pPr>
        <w:numPr>
          <w:ilvl w:val="0"/>
          <w:numId w:val="6"/>
        </w:numPr>
        <w:ind w:hanging="260"/>
        <w:jc w:val="both"/>
      </w:pPr>
      <w:r>
        <w:t xml:space="preserve">Fewest goals allowed. </w:t>
      </w:r>
    </w:p>
    <w:p w:rsidR="003865C3" w:rsidRDefault="00501511" w:rsidP="001A52C3">
      <w:pPr>
        <w:numPr>
          <w:ilvl w:val="0"/>
          <w:numId w:val="6"/>
        </w:numPr>
        <w:ind w:hanging="260"/>
        <w:jc w:val="both"/>
      </w:pPr>
      <w:r>
        <w:t xml:space="preserve">Most </w:t>
      </w:r>
      <w:r w:rsidR="001A52C3">
        <w:t>s</w:t>
      </w:r>
      <w:r>
        <w:t>hut</w:t>
      </w:r>
      <w:r w:rsidR="001A52C3">
        <w:t>-</w:t>
      </w:r>
      <w:r>
        <w:t xml:space="preserve">outs. </w:t>
      </w:r>
    </w:p>
    <w:p w:rsidR="003865C3" w:rsidRDefault="00501511" w:rsidP="001A52C3">
      <w:pPr>
        <w:numPr>
          <w:ilvl w:val="0"/>
          <w:numId w:val="6"/>
        </w:numPr>
        <w:ind w:hanging="260"/>
        <w:jc w:val="both"/>
      </w:pPr>
      <w:r>
        <w:t xml:space="preserve">Kicks from the mark (Refer to Kicks from the mark procedure). </w:t>
      </w:r>
    </w:p>
    <w:p w:rsidR="003865C3" w:rsidRDefault="00501511" w:rsidP="001A52C3">
      <w:pPr>
        <w:spacing w:after="0" w:line="259" w:lineRule="auto"/>
        <w:ind w:left="720" w:firstLine="0"/>
        <w:jc w:val="both"/>
      </w:pPr>
      <w:r>
        <w:rPr>
          <w:b/>
        </w:rPr>
        <w:t xml:space="preserve"> </w:t>
      </w:r>
    </w:p>
    <w:p w:rsidR="003865C3" w:rsidRDefault="00501511" w:rsidP="001A52C3">
      <w:pPr>
        <w:pStyle w:val="Heading2"/>
        <w:ind w:left="715"/>
        <w:jc w:val="both"/>
      </w:pPr>
      <w:r>
        <w:t xml:space="preserve">10. Determination of Game Winner </w:t>
      </w:r>
    </w:p>
    <w:p w:rsidR="003865C3" w:rsidRDefault="00501511" w:rsidP="001A52C3">
      <w:pPr>
        <w:spacing w:after="0" w:line="259" w:lineRule="auto"/>
        <w:ind w:left="720" w:firstLine="0"/>
        <w:jc w:val="both"/>
      </w:pPr>
      <w:r>
        <w:t xml:space="preserve"> </w:t>
      </w:r>
      <w:r>
        <w:tab/>
        <w:t xml:space="preserve"> </w:t>
      </w:r>
    </w:p>
    <w:p w:rsidR="003865C3" w:rsidRDefault="00501511" w:rsidP="001A52C3">
      <w:pPr>
        <w:ind w:left="1435"/>
        <w:jc w:val="both"/>
      </w:pPr>
      <w:r>
        <w:t xml:space="preserve">There will be no overtime in any games.  Ties will stand in preliminary round games.  In case of a tie in </w:t>
      </w:r>
      <w:r w:rsidR="001A52C3">
        <w:t>s</w:t>
      </w:r>
      <w:r>
        <w:t>emi-</w:t>
      </w:r>
      <w:r w:rsidR="001A52C3">
        <w:t>f</w:t>
      </w:r>
      <w:r>
        <w:t xml:space="preserve">inal or </w:t>
      </w:r>
      <w:r w:rsidR="001A52C3">
        <w:t>c</w:t>
      </w:r>
      <w:r>
        <w:t xml:space="preserve">hampionship games, teams shall go immediately to kicks from the mark per FIFA rules.    </w:t>
      </w:r>
    </w:p>
    <w:p w:rsidR="003865C3" w:rsidRDefault="00501511" w:rsidP="001A52C3">
      <w:pPr>
        <w:spacing w:after="0" w:line="259" w:lineRule="auto"/>
        <w:ind w:left="720" w:firstLine="0"/>
        <w:jc w:val="both"/>
      </w:pPr>
      <w:r>
        <w:t xml:space="preserve"> </w:t>
      </w:r>
    </w:p>
    <w:p w:rsidR="003865C3" w:rsidRDefault="00501511" w:rsidP="001A52C3">
      <w:pPr>
        <w:spacing w:after="109"/>
        <w:ind w:left="1440" w:hanging="720"/>
        <w:jc w:val="both"/>
      </w:pPr>
      <w:r>
        <w:t xml:space="preserve"> </w:t>
      </w:r>
      <w:r>
        <w:tab/>
        <w:t xml:space="preserve">In the event that kicks from the mark must be used to determine a winner, the format will be as follows: </w:t>
      </w:r>
    </w:p>
    <w:p w:rsidR="003865C3" w:rsidRDefault="00501511" w:rsidP="001A52C3">
      <w:pPr>
        <w:numPr>
          <w:ilvl w:val="0"/>
          <w:numId w:val="7"/>
        </w:numPr>
        <w:ind w:hanging="360"/>
        <w:jc w:val="both"/>
      </w:pPr>
      <w:r>
        <w:t xml:space="preserve">Each team will select five (5) players to kick.  Only players on the field at the conclusion of the game may be selected to kick.  </w:t>
      </w:r>
      <w:r>
        <w:rPr>
          <w:i/>
        </w:rPr>
        <w:t xml:space="preserve">However, for </w:t>
      </w:r>
      <w:r>
        <w:rPr>
          <w:i/>
          <w:u w:val="single" w:color="000000"/>
        </w:rPr>
        <w:t>tie</w:t>
      </w:r>
      <w:r>
        <w:rPr>
          <w:i/>
        </w:rPr>
        <w:t xml:space="preserve"> </w:t>
      </w:r>
      <w:r>
        <w:rPr>
          <w:i/>
          <w:u w:val="single" w:color="000000"/>
        </w:rPr>
        <w:t>breaker status</w:t>
      </w:r>
      <w:r>
        <w:rPr>
          <w:i/>
        </w:rPr>
        <w:t xml:space="preserve"> teams may choose any player who was an eligible player at the end of their previous game.  </w:t>
      </w:r>
    </w:p>
    <w:p w:rsidR="003865C3" w:rsidRDefault="00501511" w:rsidP="001A52C3">
      <w:pPr>
        <w:numPr>
          <w:ilvl w:val="0"/>
          <w:numId w:val="7"/>
        </w:numPr>
        <w:ind w:hanging="360"/>
        <w:jc w:val="both"/>
      </w:pPr>
      <w:r>
        <w:t xml:space="preserve">Teams will alternate (the first team to kick will be determined by the referee's coin toss); </w:t>
      </w:r>
    </w:p>
    <w:p w:rsidR="003865C3" w:rsidRDefault="00501511" w:rsidP="001A52C3">
      <w:pPr>
        <w:numPr>
          <w:ilvl w:val="0"/>
          <w:numId w:val="7"/>
        </w:numPr>
        <w:ind w:hanging="360"/>
        <w:jc w:val="both"/>
      </w:pPr>
      <w:r>
        <w:t xml:space="preserve">If the score remains tied after five (5) kicks, the teams will alternate kicks, one at a time, until a winner is determined; </w:t>
      </w:r>
    </w:p>
    <w:p w:rsidR="003865C3" w:rsidRDefault="00501511" w:rsidP="001A52C3">
      <w:pPr>
        <w:numPr>
          <w:ilvl w:val="0"/>
          <w:numId w:val="7"/>
        </w:numPr>
        <w:ind w:hanging="360"/>
        <w:jc w:val="both"/>
      </w:pPr>
      <w:r>
        <w:t>Goalkeepers may be changed with the referee’s permission after each      shot.</w:t>
      </w:r>
      <w:r>
        <w:rPr>
          <w:b/>
        </w:rPr>
        <w:t xml:space="preserve"> </w:t>
      </w:r>
    </w:p>
    <w:p w:rsidR="003865C3" w:rsidRDefault="00501511" w:rsidP="001A52C3">
      <w:pPr>
        <w:spacing w:after="0" w:line="259" w:lineRule="auto"/>
        <w:ind w:left="720" w:firstLine="0"/>
        <w:jc w:val="both"/>
      </w:pPr>
      <w:r>
        <w:rPr>
          <w:b/>
        </w:rPr>
        <w:t xml:space="preserve"> </w:t>
      </w:r>
    </w:p>
    <w:p w:rsidR="003865C3" w:rsidRDefault="00501511" w:rsidP="001A52C3">
      <w:pPr>
        <w:pStyle w:val="Heading2"/>
        <w:ind w:left="715"/>
        <w:jc w:val="both"/>
      </w:pPr>
      <w:r>
        <w:t xml:space="preserve">11. Failure to Show and Forfeits </w:t>
      </w:r>
    </w:p>
    <w:p w:rsidR="003865C3" w:rsidRDefault="00501511" w:rsidP="001A52C3">
      <w:pPr>
        <w:spacing w:after="0" w:line="259" w:lineRule="auto"/>
        <w:ind w:left="720" w:firstLine="0"/>
        <w:jc w:val="both"/>
      </w:pPr>
      <w:r>
        <w:t xml:space="preserve"> </w:t>
      </w:r>
      <w:r>
        <w:tab/>
        <w:t xml:space="preserve"> </w:t>
      </w:r>
    </w:p>
    <w:p w:rsidR="003865C3" w:rsidRDefault="00501511" w:rsidP="001A52C3">
      <w:pPr>
        <w:ind w:left="1435"/>
        <w:jc w:val="both"/>
      </w:pPr>
      <w:r>
        <w:t xml:space="preserve">Any team that withdraws from a match or fails to play a match will forfeit that game and the following game at a score of 4-0 for each game. </w:t>
      </w:r>
    </w:p>
    <w:p w:rsidR="003865C3" w:rsidRDefault="00501511" w:rsidP="001A52C3">
      <w:pPr>
        <w:spacing w:after="0" w:line="259" w:lineRule="auto"/>
        <w:ind w:left="720" w:firstLine="0"/>
        <w:jc w:val="both"/>
      </w:pPr>
      <w:r>
        <w:t xml:space="preserve"> </w:t>
      </w:r>
    </w:p>
    <w:p w:rsidR="001A52C3" w:rsidRDefault="00501511" w:rsidP="001A52C3">
      <w:pPr>
        <w:ind w:left="1435"/>
        <w:jc w:val="both"/>
      </w:pPr>
      <w:r>
        <w:t>The minimum number of players to begin a match is as follows:</w:t>
      </w:r>
    </w:p>
    <w:p w:rsidR="003865C3" w:rsidRDefault="00501511" w:rsidP="001A52C3">
      <w:pPr>
        <w:ind w:left="1435"/>
        <w:jc w:val="both"/>
      </w:pPr>
      <w:r>
        <w:t xml:space="preserve"> </w:t>
      </w:r>
    </w:p>
    <w:p w:rsidR="003865C3" w:rsidRDefault="00501511" w:rsidP="001A52C3">
      <w:pPr>
        <w:numPr>
          <w:ilvl w:val="0"/>
          <w:numId w:val="8"/>
        </w:numPr>
        <w:ind w:hanging="353"/>
        <w:jc w:val="both"/>
      </w:pPr>
      <w:r>
        <w:t xml:space="preserve">Seven players (11 v 11) </w:t>
      </w:r>
    </w:p>
    <w:p w:rsidR="003865C3" w:rsidRDefault="00501511" w:rsidP="001A52C3">
      <w:pPr>
        <w:numPr>
          <w:ilvl w:val="0"/>
          <w:numId w:val="8"/>
        </w:numPr>
        <w:ind w:hanging="353"/>
        <w:jc w:val="both"/>
      </w:pPr>
      <w:r>
        <w:lastRenderedPageBreak/>
        <w:t xml:space="preserve">Six players (9 v 9)  </w:t>
      </w:r>
    </w:p>
    <w:p w:rsidR="003865C3" w:rsidRDefault="00501511" w:rsidP="001A52C3">
      <w:pPr>
        <w:spacing w:after="0" w:line="259" w:lineRule="auto"/>
        <w:ind w:left="720" w:firstLine="0"/>
        <w:jc w:val="both"/>
      </w:pPr>
      <w:r>
        <w:t xml:space="preserve"> </w:t>
      </w:r>
    </w:p>
    <w:p w:rsidR="003865C3" w:rsidRDefault="00501511" w:rsidP="001A52C3">
      <w:pPr>
        <w:ind w:left="1435"/>
        <w:jc w:val="both"/>
      </w:pPr>
      <w:r>
        <w:t xml:space="preserve">A </w:t>
      </w:r>
      <w:r w:rsidR="001A52C3">
        <w:t>five-</w:t>
      </w:r>
      <w:r>
        <w:t xml:space="preserve">minute grace period will be extended beyond the scheduled kickoff time (or rescheduled time due to injury or weather delays) before a forfeit will be declared. </w:t>
      </w:r>
    </w:p>
    <w:p w:rsidR="003865C3" w:rsidRDefault="00501511" w:rsidP="001A52C3">
      <w:pPr>
        <w:spacing w:after="0" w:line="259" w:lineRule="auto"/>
        <w:ind w:left="1440" w:firstLine="0"/>
        <w:jc w:val="both"/>
      </w:pPr>
      <w:r>
        <w:t xml:space="preserve"> </w:t>
      </w:r>
    </w:p>
    <w:p w:rsidR="003865C3" w:rsidRDefault="00501511" w:rsidP="001A52C3">
      <w:pPr>
        <w:ind w:left="1435"/>
        <w:jc w:val="both"/>
      </w:pPr>
      <w:r>
        <w:t>Forfeited matches do count towards the 3</w:t>
      </w:r>
      <w:r w:rsidR="001A52C3">
        <w:t>-</w:t>
      </w:r>
      <w:r>
        <w:t>game</w:t>
      </w:r>
      <w:r w:rsidR="001A52C3">
        <w:t xml:space="preserve"> </w:t>
      </w:r>
      <w:r>
        <w:t xml:space="preserve">guarantee.  </w:t>
      </w:r>
    </w:p>
    <w:p w:rsidR="003865C3" w:rsidRDefault="00501511" w:rsidP="001A52C3">
      <w:pPr>
        <w:spacing w:after="0" w:line="259" w:lineRule="auto"/>
        <w:ind w:left="1440" w:firstLine="0"/>
        <w:jc w:val="both"/>
      </w:pPr>
      <w:r>
        <w:t xml:space="preserve"> </w:t>
      </w:r>
    </w:p>
    <w:p w:rsidR="003865C3" w:rsidRDefault="00501511" w:rsidP="001A52C3">
      <w:pPr>
        <w:ind w:left="1435"/>
        <w:jc w:val="both"/>
      </w:pPr>
      <w:r>
        <w:t xml:space="preserve">A team that forfeits a game will not be declared a bracket winner.  </w:t>
      </w:r>
    </w:p>
    <w:p w:rsidR="003865C3" w:rsidRDefault="00501511" w:rsidP="001A52C3">
      <w:pPr>
        <w:spacing w:after="0" w:line="259" w:lineRule="auto"/>
        <w:ind w:left="1440" w:firstLine="0"/>
        <w:jc w:val="both"/>
      </w:pPr>
      <w:r>
        <w:t xml:space="preserve"> </w:t>
      </w:r>
    </w:p>
    <w:p w:rsidR="003865C3" w:rsidRDefault="00501511" w:rsidP="001A52C3">
      <w:pPr>
        <w:ind w:left="1435"/>
        <w:jc w:val="both"/>
      </w:pPr>
      <w:r>
        <w:t xml:space="preserve">Tournament Director and Director of Referees will make the final decision if a forfeit should be awarded depending upon extenuating circumstances. </w:t>
      </w:r>
      <w:r>
        <w:rPr>
          <w:b/>
        </w:rPr>
        <w:t xml:space="preserve"> </w:t>
      </w:r>
    </w:p>
    <w:p w:rsidR="003865C3" w:rsidRDefault="00501511" w:rsidP="001A52C3">
      <w:pPr>
        <w:spacing w:after="0" w:line="259" w:lineRule="auto"/>
        <w:ind w:left="720" w:firstLine="0"/>
        <w:jc w:val="both"/>
      </w:pPr>
      <w:r>
        <w:rPr>
          <w:b/>
        </w:rPr>
        <w:t xml:space="preserve"> </w:t>
      </w:r>
    </w:p>
    <w:p w:rsidR="003865C3" w:rsidRDefault="00501511" w:rsidP="001A52C3">
      <w:pPr>
        <w:pStyle w:val="Heading2"/>
        <w:ind w:left="715"/>
        <w:jc w:val="both"/>
      </w:pPr>
      <w:r>
        <w:t xml:space="preserve">12.  Conduct/Ejection  </w:t>
      </w:r>
    </w:p>
    <w:p w:rsidR="003865C3" w:rsidRDefault="00501511" w:rsidP="001A52C3">
      <w:pPr>
        <w:spacing w:after="0" w:line="259" w:lineRule="auto"/>
        <w:ind w:left="720" w:firstLine="0"/>
        <w:jc w:val="both"/>
      </w:pPr>
      <w:r>
        <w:t xml:space="preserve"> </w:t>
      </w:r>
    </w:p>
    <w:p w:rsidR="003865C3" w:rsidRDefault="00501511" w:rsidP="001A52C3">
      <w:pPr>
        <w:ind w:left="1435"/>
        <w:jc w:val="both"/>
      </w:pPr>
      <w:r>
        <w:t xml:space="preserve">Any player or coach is ejected from a game will be expelled for the rest of the game, and will be suspended from playing or coaching for the next scheduled game for that team.  If a player receives a red card in their last game of the tournament, the card will be turned over to the Director of Referees.  The card will be sent to that player’s appropriate state governing body.  Any coach or player expelled from a match will need to be out of sight and sound from the playing field.  If not done within a reasonable period of time and without incident, the opposing team will be granted a win by forfeit and the match will be concluded.  Players and/or coaches who are expelled will be reported to the Tournament Director immediately.  The tournament committee shall have the authority to remove any person from the tournament for unsportsmanlike conduct.   </w:t>
      </w:r>
    </w:p>
    <w:p w:rsidR="003865C3" w:rsidRDefault="00501511" w:rsidP="001A52C3">
      <w:pPr>
        <w:spacing w:after="0" w:line="259" w:lineRule="auto"/>
        <w:ind w:left="720" w:firstLine="0"/>
        <w:jc w:val="both"/>
      </w:pPr>
      <w:r>
        <w:t xml:space="preserve"> </w:t>
      </w:r>
    </w:p>
    <w:p w:rsidR="003865C3" w:rsidRDefault="00501511" w:rsidP="001A52C3">
      <w:pPr>
        <w:ind w:left="1435"/>
        <w:jc w:val="both"/>
      </w:pPr>
      <w:r>
        <w:t xml:space="preserve">Any spectator involved in a fight will be immediately expelled from the tournament area for the remainder of the tournament.  Any player or coach expelled in this manner may not be allowed to participate further in the tournament.  This decision will be pursuant to the Tournament Director’s/Committee’s discretion. </w:t>
      </w:r>
    </w:p>
    <w:p w:rsidR="003865C3" w:rsidRDefault="00501511" w:rsidP="001A52C3">
      <w:pPr>
        <w:spacing w:after="0" w:line="259" w:lineRule="auto"/>
        <w:ind w:left="720" w:firstLine="0"/>
        <w:jc w:val="both"/>
      </w:pPr>
      <w:r>
        <w:t xml:space="preserve"> </w:t>
      </w:r>
    </w:p>
    <w:p w:rsidR="00501511" w:rsidRPr="00501511" w:rsidRDefault="00501511" w:rsidP="001A52C3">
      <w:pPr>
        <w:ind w:left="1440" w:hanging="720"/>
        <w:jc w:val="both"/>
        <w:rPr>
          <w:color w:val="FF0000"/>
        </w:rPr>
      </w:pPr>
      <w:r>
        <w:t xml:space="preserve"> </w:t>
      </w:r>
      <w:r>
        <w:tab/>
        <w:t xml:space="preserve">All coaches are responsible for the conduct of their fans throughout the tournament.  Abusive language and actions by spectators will not be tolerated.  The referee has the authority to verbally warn, caution, or send away the team coaches for the conduct of the spectators.  </w:t>
      </w:r>
    </w:p>
    <w:p w:rsidR="00501511" w:rsidRDefault="00501511" w:rsidP="001A52C3">
      <w:pPr>
        <w:ind w:left="1440" w:hanging="720"/>
        <w:jc w:val="both"/>
      </w:pPr>
    </w:p>
    <w:p w:rsidR="003865C3" w:rsidRDefault="00501511" w:rsidP="001A52C3">
      <w:pPr>
        <w:ind w:left="1440" w:hanging="720"/>
        <w:jc w:val="both"/>
      </w:pPr>
      <w:r>
        <w:t xml:space="preserve">            Alcohol in any form will not be allowed on the premises.  Coaches, players and spectators who fail to be responsible and follow tournament rules and regulations will be removed from all tournament sites. </w:t>
      </w:r>
    </w:p>
    <w:p w:rsidR="003865C3" w:rsidRDefault="00501511" w:rsidP="001A52C3">
      <w:pPr>
        <w:spacing w:after="0" w:line="259" w:lineRule="auto"/>
        <w:ind w:left="720" w:firstLine="0"/>
        <w:jc w:val="both"/>
      </w:pPr>
      <w:r>
        <w:t xml:space="preserve">   </w:t>
      </w:r>
    </w:p>
    <w:p w:rsidR="003865C3" w:rsidRDefault="00501511" w:rsidP="001A52C3">
      <w:pPr>
        <w:spacing w:after="11"/>
        <w:ind w:left="1450"/>
        <w:jc w:val="both"/>
      </w:pPr>
      <w:r>
        <w:rPr>
          <w:b/>
        </w:rPr>
        <w:t xml:space="preserve">Any spectator removed from a game by the referee, field marshal or tournament official shall not be allowed to attend the next game or more at the discretion of the tournament director.  </w:t>
      </w:r>
    </w:p>
    <w:p w:rsidR="003865C3" w:rsidRDefault="00501511" w:rsidP="001A52C3">
      <w:pPr>
        <w:spacing w:after="0" w:line="259" w:lineRule="auto"/>
        <w:ind w:left="720" w:firstLine="0"/>
        <w:jc w:val="both"/>
      </w:pPr>
      <w:r>
        <w:t xml:space="preserve"> </w:t>
      </w:r>
    </w:p>
    <w:p w:rsidR="003865C3" w:rsidRDefault="00501511" w:rsidP="001A52C3">
      <w:pPr>
        <w:ind w:left="1435"/>
        <w:jc w:val="both"/>
      </w:pPr>
      <w:r>
        <w:lastRenderedPageBreak/>
        <w:t xml:space="preserve">The Tournament Director, Tournament Committee, field marshals, and referees shall have the authority to remove any person from the tournament for unsportsmanlike conduct.  </w:t>
      </w:r>
      <w:r>
        <w:rPr>
          <w:b/>
        </w:rPr>
        <w:t xml:space="preserve"> </w:t>
      </w:r>
    </w:p>
    <w:p w:rsidR="003865C3" w:rsidRDefault="00501511" w:rsidP="001A52C3">
      <w:pPr>
        <w:spacing w:after="105" w:line="259" w:lineRule="auto"/>
        <w:ind w:left="720" w:firstLine="0"/>
        <w:jc w:val="both"/>
      </w:pPr>
      <w:r>
        <w:t xml:space="preserve"> </w:t>
      </w:r>
      <w:r>
        <w:tab/>
        <w:t xml:space="preserve"> </w:t>
      </w:r>
    </w:p>
    <w:p w:rsidR="003865C3" w:rsidRDefault="00501511" w:rsidP="001A52C3">
      <w:pPr>
        <w:pStyle w:val="Heading2"/>
        <w:ind w:left="715"/>
        <w:jc w:val="both"/>
      </w:pPr>
      <w:r>
        <w:t xml:space="preserve">13. Inclement Weather </w:t>
      </w:r>
    </w:p>
    <w:p w:rsidR="003865C3" w:rsidRDefault="00501511" w:rsidP="001A52C3">
      <w:pPr>
        <w:spacing w:after="0" w:line="259" w:lineRule="auto"/>
        <w:ind w:left="1080" w:firstLine="0"/>
        <w:jc w:val="both"/>
      </w:pPr>
      <w:r>
        <w:t xml:space="preserve"> </w:t>
      </w:r>
    </w:p>
    <w:p w:rsidR="003865C3" w:rsidRDefault="00501511" w:rsidP="001A52C3">
      <w:pPr>
        <w:numPr>
          <w:ilvl w:val="0"/>
          <w:numId w:val="9"/>
        </w:numPr>
        <w:ind w:hanging="360"/>
        <w:jc w:val="both"/>
      </w:pPr>
      <w:r>
        <w:t xml:space="preserve">Teams will be expected to play according to the schedule of games regardless of weather conditions.   </w:t>
      </w:r>
    </w:p>
    <w:p w:rsidR="003865C3" w:rsidRDefault="00501511" w:rsidP="001A52C3">
      <w:pPr>
        <w:numPr>
          <w:ilvl w:val="0"/>
          <w:numId w:val="9"/>
        </w:numPr>
        <w:ind w:hanging="360"/>
        <w:jc w:val="both"/>
      </w:pPr>
      <w:r>
        <w:t xml:space="preserve">Only the Tournament Director may reschedule games or alter the competitive format because of inclement weather or other just cause.   </w:t>
      </w:r>
    </w:p>
    <w:p w:rsidR="003865C3" w:rsidRDefault="00501511" w:rsidP="001A52C3">
      <w:pPr>
        <w:numPr>
          <w:ilvl w:val="0"/>
          <w:numId w:val="9"/>
        </w:numPr>
        <w:ind w:hanging="360"/>
        <w:jc w:val="both"/>
      </w:pPr>
      <w:r>
        <w:t xml:space="preserve">Games shall be considered complete if one half has been completed and play is stopped by the referee or tournament officials.   </w:t>
      </w:r>
    </w:p>
    <w:p w:rsidR="003865C3" w:rsidRDefault="00501511" w:rsidP="001A52C3">
      <w:pPr>
        <w:numPr>
          <w:ilvl w:val="0"/>
          <w:numId w:val="9"/>
        </w:numPr>
        <w:ind w:hanging="360"/>
        <w:jc w:val="both"/>
      </w:pPr>
      <w:r>
        <w:t xml:space="preserve">When necessitated by playing conditions, the game format may be altered to include </w:t>
      </w:r>
      <w:r>
        <w:rPr>
          <w:rFonts w:ascii="Courier New" w:eastAsia="Courier New" w:hAnsi="Courier New" w:cs="Courier New"/>
        </w:rPr>
        <w:t>o</w:t>
      </w:r>
      <w:r>
        <w:rPr>
          <w:rFonts w:ascii="Arial" w:eastAsia="Arial" w:hAnsi="Arial" w:cs="Arial"/>
        </w:rPr>
        <w:t xml:space="preserve"> </w:t>
      </w:r>
      <w:r w:rsidR="001A52C3">
        <w:t>s</w:t>
      </w:r>
      <w:r>
        <w:t xml:space="preserve">hortened games </w:t>
      </w:r>
      <w:r>
        <w:rPr>
          <w:rFonts w:ascii="Courier New" w:eastAsia="Courier New" w:hAnsi="Courier New" w:cs="Courier New"/>
        </w:rPr>
        <w:t>o</w:t>
      </w:r>
      <w:r>
        <w:rPr>
          <w:rFonts w:ascii="Arial" w:eastAsia="Arial" w:hAnsi="Arial" w:cs="Arial"/>
        </w:rPr>
        <w:t xml:space="preserve"> </w:t>
      </w:r>
      <w:r w:rsidR="001A52C3">
        <w:t>k</w:t>
      </w:r>
      <w:r>
        <w:t xml:space="preserve">icks from the mark </w:t>
      </w:r>
      <w:r>
        <w:rPr>
          <w:rFonts w:ascii="Courier New" w:eastAsia="Courier New" w:hAnsi="Courier New" w:cs="Courier New"/>
        </w:rPr>
        <w:t>o</w:t>
      </w:r>
      <w:r>
        <w:rPr>
          <w:rFonts w:ascii="Arial" w:eastAsia="Arial" w:hAnsi="Arial" w:cs="Arial"/>
        </w:rPr>
        <w:t xml:space="preserve"> </w:t>
      </w:r>
      <w:r w:rsidR="001A52C3">
        <w:t>c</w:t>
      </w:r>
      <w:r>
        <w:t xml:space="preserve">oin toss. </w:t>
      </w:r>
    </w:p>
    <w:p w:rsidR="003865C3" w:rsidRDefault="00501511" w:rsidP="001A52C3">
      <w:pPr>
        <w:spacing w:after="0" w:line="259" w:lineRule="auto"/>
        <w:ind w:left="720" w:firstLine="0"/>
        <w:jc w:val="both"/>
      </w:pPr>
      <w:r>
        <w:t xml:space="preserve"> </w:t>
      </w:r>
    </w:p>
    <w:p w:rsidR="003865C3" w:rsidRDefault="00501511" w:rsidP="001A52C3">
      <w:pPr>
        <w:pStyle w:val="Heading2"/>
        <w:ind w:left="715"/>
        <w:jc w:val="both"/>
      </w:pPr>
      <w:r>
        <w:rPr>
          <w:b w:val="0"/>
        </w:rPr>
        <w:t xml:space="preserve">14. </w:t>
      </w:r>
      <w:r>
        <w:t xml:space="preserve">Refund Policy Due to Weather </w:t>
      </w:r>
    </w:p>
    <w:p w:rsidR="003865C3" w:rsidRDefault="00501511" w:rsidP="001A52C3">
      <w:pPr>
        <w:spacing w:after="0" w:line="259" w:lineRule="auto"/>
        <w:ind w:left="720" w:firstLine="0"/>
        <w:jc w:val="both"/>
      </w:pPr>
      <w:r>
        <w:rPr>
          <w:b/>
        </w:rPr>
        <w:t xml:space="preserve"> </w:t>
      </w:r>
    </w:p>
    <w:p w:rsidR="003865C3" w:rsidRDefault="00501511" w:rsidP="001A52C3">
      <w:pPr>
        <w:ind w:left="1435"/>
        <w:jc w:val="both"/>
      </w:pPr>
      <w:r>
        <w:t xml:space="preserve">The Tournament Director, the Director of Referees and/or Tournament Committee shall also have full and final authority concerning the cancellation, delay, change of time, or any other alteration of games that may be required due to the weather or emergencies. </w:t>
      </w:r>
    </w:p>
    <w:p w:rsidR="003865C3" w:rsidRDefault="00501511" w:rsidP="001A52C3">
      <w:pPr>
        <w:spacing w:after="0" w:line="259" w:lineRule="auto"/>
        <w:ind w:left="1440" w:firstLine="0"/>
        <w:jc w:val="both"/>
      </w:pPr>
      <w:r>
        <w:t xml:space="preserve"> </w:t>
      </w:r>
    </w:p>
    <w:p w:rsidR="003865C3" w:rsidRDefault="00501511" w:rsidP="001A52C3">
      <w:pPr>
        <w:ind w:left="1435"/>
        <w:jc w:val="both"/>
      </w:pPr>
      <w:r>
        <w:t xml:space="preserve">The following is the tournament refund policy due to weather, emergencies as deemed by the tournament officials, rental of facility or act of god regarding preliminary round games: </w:t>
      </w:r>
    </w:p>
    <w:p w:rsidR="003865C3" w:rsidRDefault="00501511" w:rsidP="001A52C3">
      <w:pPr>
        <w:spacing w:after="0" w:line="259" w:lineRule="auto"/>
        <w:ind w:left="0" w:firstLine="0"/>
        <w:jc w:val="both"/>
      </w:pPr>
      <w:r>
        <w:t xml:space="preserve"> </w:t>
      </w:r>
      <w:r>
        <w:tab/>
        <w:t xml:space="preserve"> </w:t>
      </w:r>
    </w:p>
    <w:p w:rsidR="003865C3" w:rsidRDefault="00501511" w:rsidP="001A52C3">
      <w:pPr>
        <w:numPr>
          <w:ilvl w:val="0"/>
          <w:numId w:val="10"/>
        </w:numPr>
        <w:ind w:hanging="293"/>
        <w:jc w:val="both"/>
      </w:pPr>
      <w:r>
        <w:t xml:space="preserve">No games played = </w:t>
      </w:r>
      <w:r w:rsidR="001A52C3">
        <w:t>50% of registration fee</w:t>
      </w:r>
      <w:r>
        <w:t xml:space="preserve"> returned. </w:t>
      </w:r>
    </w:p>
    <w:p w:rsidR="003865C3" w:rsidRDefault="00501511" w:rsidP="001A52C3">
      <w:pPr>
        <w:numPr>
          <w:ilvl w:val="0"/>
          <w:numId w:val="10"/>
        </w:numPr>
        <w:ind w:hanging="293"/>
        <w:jc w:val="both"/>
      </w:pPr>
      <w:r>
        <w:t xml:space="preserve">1 game played = </w:t>
      </w:r>
      <w:r w:rsidR="004B5209">
        <w:t>2</w:t>
      </w:r>
      <w:r w:rsidR="001A52C3">
        <w:t>5</w:t>
      </w:r>
      <w:r>
        <w:t xml:space="preserve">% of the registration fee returned. </w:t>
      </w:r>
    </w:p>
    <w:p w:rsidR="003865C3" w:rsidRDefault="00501511" w:rsidP="001A52C3">
      <w:pPr>
        <w:numPr>
          <w:ilvl w:val="0"/>
          <w:numId w:val="10"/>
        </w:numPr>
        <w:ind w:hanging="293"/>
        <w:jc w:val="both"/>
      </w:pPr>
      <w:r>
        <w:t xml:space="preserve">2 games played = </w:t>
      </w:r>
      <w:r w:rsidR="001A52C3">
        <w:t>0</w:t>
      </w:r>
      <w:r>
        <w:t xml:space="preserve">% of the registration fee returned. </w:t>
      </w:r>
    </w:p>
    <w:p w:rsidR="003865C3" w:rsidRDefault="00501511" w:rsidP="001A52C3">
      <w:pPr>
        <w:spacing w:after="0" w:line="259" w:lineRule="auto"/>
        <w:ind w:left="1440" w:firstLine="0"/>
        <w:jc w:val="both"/>
      </w:pPr>
      <w:r>
        <w:t xml:space="preserve"> </w:t>
      </w:r>
    </w:p>
    <w:p w:rsidR="003865C3" w:rsidRDefault="00501511" w:rsidP="001A52C3">
      <w:pPr>
        <w:ind w:left="1435"/>
        <w:jc w:val="both"/>
      </w:pPr>
      <w:r>
        <w:t xml:space="preserve">If semi-final or final games are cancelled, </w:t>
      </w:r>
      <w:r w:rsidR="001A52C3">
        <w:t>c</w:t>
      </w:r>
      <w:r>
        <w:t xml:space="preserve">hampion and finalist will be determined on points standing after preliminary games. </w:t>
      </w:r>
    </w:p>
    <w:p w:rsidR="003865C3" w:rsidRDefault="00501511" w:rsidP="001A52C3">
      <w:pPr>
        <w:spacing w:after="0" w:line="259" w:lineRule="auto"/>
        <w:ind w:left="720" w:firstLine="0"/>
        <w:jc w:val="both"/>
      </w:pPr>
      <w:r>
        <w:t xml:space="preserve"> </w:t>
      </w:r>
    </w:p>
    <w:p w:rsidR="003865C3" w:rsidRDefault="00501511" w:rsidP="001A52C3">
      <w:pPr>
        <w:spacing w:after="4" w:line="252" w:lineRule="auto"/>
        <w:ind w:left="705" w:right="132" w:firstLine="15"/>
        <w:jc w:val="both"/>
      </w:pPr>
      <w:r>
        <w:t xml:space="preserve">If games are limited in time or format, any refund shall be discretionary based upon the decision of the Tournament Director and/or Tournament Committee. </w:t>
      </w:r>
    </w:p>
    <w:p w:rsidR="003865C3" w:rsidRDefault="00501511" w:rsidP="001A52C3">
      <w:pPr>
        <w:spacing w:after="0" w:line="259" w:lineRule="auto"/>
        <w:ind w:left="720" w:firstLine="0"/>
        <w:jc w:val="both"/>
      </w:pPr>
      <w:r>
        <w:t xml:space="preserve"> </w:t>
      </w:r>
    </w:p>
    <w:p w:rsidR="003865C3" w:rsidRDefault="00501511" w:rsidP="001A52C3">
      <w:pPr>
        <w:pStyle w:val="Heading2"/>
        <w:ind w:left="715"/>
        <w:jc w:val="both"/>
      </w:pPr>
      <w:r>
        <w:t>15.  Amendments to the</w:t>
      </w:r>
      <w:r>
        <w:rPr>
          <w:b w:val="0"/>
        </w:rPr>
        <w:t xml:space="preserve"> </w:t>
      </w:r>
      <w:r>
        <w:t xml:space="preserve">Rules </w:t>
      </w:r>
    </w:p>
    <w:p w:rsidR="003865C3" w:rsidRDefault="00501511" w:rsidP="001A52C3">
      <w:pPr>
        <w:spacing w:after="0" w:line="259" w:lineRule="auto"/>
        <w:ind w:left="720" w:firstLine="0"/>
        <w:jc w:val="both"/>
      </w:pPr>
      <w:r>
        <w:t xml:space="preserve"> </w:t>
      </w:r>
    </w:p>
    <w:p w:rsidR="003865C3" w:rsidRDefault="00501511" w:rsidP="001A52C3">
      <w:pPr>
        <w:ind w:left="1435"/>
        <w:jc w:val="both"/>
      </w:pPr>
      <w:r>
        <w:t xml:space="preserve">The Tournament Director and/or Tournament Committee has the right to modify these rules as they may deem to be necessary throughout this tournament.  The most current Rules and any modifications shall be posted in the scoreboard area and administration tent.  </w:t>
      </w:r>
    </w:p>
    <w:p w:rsidR="003865C3" w:rsidRDefault="00501511" w:rsidP="001A52C3">
      <w:pPr>
        <w:spacing w:after="0" w:line="259" w:lineRule="auto"/>
        <w:ind w:left="720" w:firstLine="0"/>
        <w:jc w:val="both"/>
      </w:pPr>
      <w:r>
        <w:t xml:space="preserve"> </w:t>
      </w:r>
    </w:p>
    <w:p w:rsidR="003865C3" w:rsidRDefault="00501511" w:rsidP="001A52C3">
      <w:pPr>
        <w:pStyle w:val="Heading2"/>
        <w:ind w:left="715"/>
        <w:jc w:val="both"/>
      </w:pPr>
      <w:r>
        <w:lastRenderedPageBreak/>
        <w:t xml:space="preserve">16.  Acceptance </w:t>
      </w:r>
    </w:p>
    <w:p w:rsidR="003865C3" w:rsidRDefault="00501511" w:rsidP="001A52C3">
      <w:pPr>
        <w:spacing w:after="0" w:line="259" w:lineRule="auto"/>
        <w:ind w:left="720" w:firstLine="0"/>
        <w:jc w:val="both"/>
      </w:pPr>
      <w:r>
        <w:rPr>
          <w:b/>
        </w:rPr>
        <w:t xml:space="preserve"> </w:t>
      </w:r>
    </w:p>
    <w:p w:rsidR="003865C3" w:rsidRDefault="00501511" w:rsidP="001A52C3">
      <w:pPr>
        <w:numPr>
          <w:ilvl w:val="0"/>
          <w:numId w:val="11"/>
        </w:numPr>
        <w:spacing w:after="4" w:line="252" w:lineRule="auto"/>
        <w:ind w:hanging="360"/>
        <w:jc w:val="both"/>
      </w:pPr>
      <w:r>
        <w:t xml:space="preserve">Teams will be notified of application receipt by the application date. </w:t>
      </w:r>
    </w:p>
    <w:p w:rsidR="003865C3" w:rsidRDefault="00501511" w:rsidP="001A52C3">
      <w:pPr>
        <w:numPr>
          <w:ilvl w:val="0"/>
          <w:numId w:val="11"/>
        </w:numPr>
        <w:ind w:hanging="360"/>
        <w:jc w:val="both"/>
      </w:pPr>
      <w:r>
        <w:t xml:space="preserve">Teams will be notified of acceptance within two weeks of the date of the Tournament. </w:t>
      </w:r>
    </w:p>
    <w:p w:rsidR="003865C3" w:rsidRDefault="00501511" w:rsidP="001A52C3">
      <w:pPr>
        <w:numPr>
          <w:ilvl w:val="0"/>
          <w:numId w:val="11"/>
        </w:numPr>
        <w:ind w:hanging="360"/>
        <w:jc w:val="both"/>
      </w:pPr>
      <w:r>
        <w:t xml:space="preserve">No refunds after teams have been accepted. </w:t>
      </w:r>
    </w:p>
    <w:p w:rsidR="003865C3" w:rsidRDefault="00501511" w:rsidP="001A52C3">
      <w:pPr>
        <w:numPr>
          <w:ilvl w:val="0"/>
          <w:numId w:val="11"/>
        </w:numPr>
        <w:ind w:hanging="360"/>
        <w:jc w:val="both"/>
      </w:pPr>
      <w:r>
        <w:t xml:space="preserve">If not accepted, a team will be refunded the full amount of the fee. </w:t>
      </w:r>
    </w:p>
    <w:p w:rsidR="003865C3" w:rsidRDefault="00501511" w:rsidP="001A52C3">
      <w:pPr>
        <w:spacing w:after="0" w:line="259" w:lineRule="auto"/>
        <w:ind w:left="1440" w:firstLine="0"/>
        <w:jc w:val="both"/>
      </w:pPr>
      <w:r>
        <w:t xml:space="preserve"> </w:t>
      </w:r>
    </w:p>
    <w:p w:rsidR="003865C3" w:rsidRDefault="00501511" w:rsidP="001A52C3">
      <w:pPr>
        <w:pStyle w:val="Heading2"/>
        <w:spacing w:after="184"/>
        <w:ind w:left="715"/>
        <w:jc w:val="both"/>
      </w:pPr>
      <w:r>
        <w:t xml:space="preserve">17.  Protests  </w:t>
      </w:r>
    </w:p>
    <w:p w:rsidR="003865C3" w:rsidRDefault="00501511" w:rsidP="001A52C3">
      <w:pPr>
        <w:ind w:left="1435"/>
        <w:jc w:val="both"/>
      </w:pPr>
      <w:r>
        <w:t xml:space="preserve">The tournament committee will not authorize nor accept any protests.  All decisions of the referees or tournament staff are final. </w:t>
      </w:r>
      <w:r>
        <w:rPr>
          <w:i/>
          <w:color w:val="4D81BD"/>
        </w:rPr>
        <w:t xml:space="preserve"> </w:t>
      </w:r>
    </w:p>
    <w:p w:rsidR="003865C3" w:rsidRDefault="00501511" w:rsidP="001A52C3">
      <w:pPr>
        <w:spacing w:after="0" w:line="259" w:lineRule="auto"/>
        <w:ind w:left="720" w:firstLine="0"/>
        <w:jc w:val="both"/>
      </w:pPr>
      <w:r>
        <w:rPr>
          <w:b/>
        </w:rPr>
        <w:t xml:space="preserve"> </w:t>
      </w:r>
    </w:p>
    <w:p w:rsidR="003865C3" w:rsidRDefault="003865C3" w:rsidP="001A52C3">
      <w:pPr>
        <w:spacing w:after="0" w:line="259" w:lineRule="auto"/>
        <w:ind w:left="720" w:firstLine="0"/>
        <w:jc w:val="both"/>
      </w:pPr>
    </w:p>
    <w:sectPr w:rsidR="003865C3">
      <w:pgSz w:w="12240" w:h="15840"/>
      <w:pgMar w:top="1447" w:right="1797" w:bottom="145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A91"/>
    <w:multiLevelType w:val="hybridMultilevel"/>
    <w:tmpl w:val="D172888E"/>
    <w:lvl w:ilvl="0" w:tplc="450AE51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847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0462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061E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A65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2E4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01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E5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2FE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174D6"/>
    <w:multiLevelType w:val="hybridMultilevel"/>
    <w:tmpl w:val="2B407A28"/>
    <w:lvl w:ilvl="0" w:tplc="B998AF92">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41D7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692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4F81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C44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6735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CE30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65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A506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DB0BF6"/>
    <w:multiLevelType w:val="hybridMultilevel"/>
    <w:tmpl w:val="165AF8C8"/>
    <w:lvl w:ilvl="0" w:tplc="D9369F2E">
      <w:start w:val="3"/>
      <w:numFmt w:val="decimal"/>
      <w:lvlText w:val="%1)"/>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20E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E1A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35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8DE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8C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A3E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891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0C2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1468FB"/>
    <w:multiLevelType w:val="hybridMultilevel"/>
    <w:tmpl w:val="73B8F448"/>
    <w:lvl w:ilvl="0" w:tplc="02109C7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869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7889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88E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661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0E9E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2E2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A25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D29F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087EF8"/>
    <w:multiLevelType w:val="hybridMultilevel"/>
    <w:tmpl w:val="8BD04DF8"/>
    <w:lvl w:ilvl="0" w:tplc="A66CFE2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8C687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480D8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0C6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D2B32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BA883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4279A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C953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E6B05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A536C7"/>
    <w:multiLevelType w:val="hybridMultilevel"/>
    <w:tmpl w:val="6BCCF8E2"/>
    <w:lvl w:ilvl="0" w:tplc="BE8A382A">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2D98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6B1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CA674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A30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C879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381F0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36D10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6712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214B37"/>
    <w:multiLevelType w:val="hybridMultilevel"/>
    <w:tmpl w:val="6D62C9E4"/>
    <w:lvl w:ilvl="0" w:tplc="CC465274">
      <w:start w:val="1"/>
      <w:numFmt w:val="upp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E8F0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832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8896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C6E3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CAB2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8966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8C58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2F88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F208AB"/>
    <w:multiLevelType w:val="hybridMultilevel"/>
    <w:tmpl w:val="56243F42"/>
    <w:lvl w:ilvl="0" w:tplc="3500C3D0">
      <w:start w:val="1"/>
      <w:numFmt w:val="upperLetter"/>
      <w:lvlText w:val="%1."/>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81076">
      <w:start w:val="1"/>
      <w:numFmt w:val="lowerLetter"/>
      <w:lvlText w:val="%2"/>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81680">
      <w:start w:val="1"/>
      <w:numFmt w:val="lowerRoman"/>
      <w:lvlText w:val="%3"/>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EE260">
      <w:start w:val="1"/>
      <w:numFmt w:val="decimal"/>
      <w:lvlText w:val="%4"/>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E5AEC">
      <w:start w:val="1"/>
      <w:numFmt w:val="lowerLetter"/>
      <w:lvlText w:val="%5"/>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C51B2">
      <w:start w:val="1"/>
      <w:numFmt w:val="lowerRoman"/>
      <w:lvlText w:val="%6"/>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AF58E">
      <w:start w:val="1"/>
      <w:numFmt w:val="decimal"/>
      <w:lvlText w:val="%7"/>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E3444">
      <w:start w:val="1"/>
      <w:numFmt w:val="lowerLetter"/>
      <w:lvlText w:val="%8"/>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4459C">
      <w:start w:val="1"/>
      <w:numFmt w:val="lowerRoman"/>
      <w:lvlText w:val="%9"/>
      <w:lvlJc w:val="left"/>
      <w:pPr>
        <w:ind w:left="8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640C02"/>
    <w:multiLevelType w:val="hybridMultilevel"/>
    <w:tmpl w:val="D02235A8"/>
    <w:lvl w:ilvl="0" w:tplc="E9867F0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9C4E1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EA5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2CF2B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FCE6C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AC1C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428DE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D675F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1A38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0D5A9E"/>
    <w:multiLevelType w:val="hybridMultilevel"/>
    <w:tmpl w:val="648499C4"/>
    <w:lvl w:ilvl="0" w:tplc="605AE806">
      <w:start w:val="1"/>
      <w:numFmt w:val="upperLetter"/>
      <w:lvlText w:val="%1."/>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2FE10">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8CD86">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8E1CA">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87CFA">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32CA">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22042">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2B06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E63DC">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94622C"/>
    <w:multiLevelType w:val="hybridMultilevel"/>
    <w:tmpl w:val="FEBC2C28"/>
    <w:lvl w:ilvl="0" w:tplc="3FEA759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866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4D3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6CE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29E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C56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6E0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6A2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0C5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1"/>
  </w:num>
  <w:num w:numId="4">
    <w:abstractNumId w:val="5"/>
  </w:num>
  <w:num w:numId="5">
    <w:abstractNumId w:val="10"/>
  </w:num>
  <w:num w:numId="6">
    <w:abstractNumId w:val="2"/>
  </w:num>
  <w:num w:numId="7">
    <w:abstractNumId w:val="6"/>
  </w:num>
  <w:num w:numId="8">
    <w:abstractNumId w:val="7"/>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C3"/>
    <w:rsid w:val="001A52C3"/>
    <w:rsid w:val="00251010"/>
    <w:rsid w:val="003865C3"/>
    <w:rsid w:val="004B5209"/>
    <w:rsid w:val="00501511"/>
    <w:rsid w:val="0076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D40B"/>
  <w15:docId w15:val="{A78C1ADB-6762-4DD7-8C2D-A67B47B7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11" w:line="248" w:lineRule="auto"/>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JUSC Fall Cup 2017 Tournament Rules.docx</vt:lpstr>
    </vt:vector>
  </TitlesOfParts>
  <Company>Toshiba</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JUSC Fall Cup 2017 Tournament Rules.docx</dc:title>
  <dc:subject/>
  <dc:creator>cstover</dc:creator>
  <cp:keywords/>
  <dc:description/>
  <cp:lastModifiedBy>corbin stone</cp:lastModifiedBy>
  <cp:revision>2</cp:revision>
  <dcterms:created xsi:type="dcterms:W3CDTF">2019-01-29T17:09:00Z</dcterms:created>
  <dcterms:modified xsi:type="dcterms:W3CDTF">2019-01-29T17:09:00Z</dcterms:modified>
</cp:coreProperties>
</file>